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59" w:rsidRPr="00644D59" w:rsidRDefault="00644D59" w:rsidP="00644D59">
      <w:pPr>
        <w:shd w:val="clear" w:color="auto" w:fill="FFFFFF"/>
        <w:spacing w:after="225" w:line="240" w:lineRule="auto"/>
        <w:jc w:val="center"/>
        <w:rPr>
          <w:rFonts w:ascii="Times New Roman" w:eastAsia="Times New Roman" w:hAnsi="Times New Roman" w:cs="Times New Roman"/>
          <w:sz w:val="24"/>
          <w:szCs w:val="24"/>
        </w:rPr>
      </w:pPr>
      <w:r w:rsidRPr="00644D59">
        <w:rPr>
          <w:rFonts w:ascii="Times New Roman" w:eastAsia="Times New Roman" w:hAnsi="Times New Roman" w:cs="Times New Roman"/>
          <w:b/>
          <w:bCs/>
          <w:sz w:val="32"/>
          <w:szCs w:val="32"/>
        </w:rPr>
        <w:t xml:space="preserve">Администрация сельского поселения </w:t>
      </w:r>
      <w:r w:rsidR="00CD058C">
        <w:rPr>
          <w:rFonts w:ascii="Times New Roman" w:eastAsia="Times New Roman" w:hAnsi="Times New Roman" w:cs="Times New Roman"/>
          <w:b/>
          <w:bCs/>
          <w:sz w:val="32"/>
          <w:szCs w:val="32"/>
        </w:rPr>
        <w:t>Тляумбетовский</w:t>
      </w:r>
      <w:r w:rsidRPr="00644D59">
        <w:rPr>
          <w:rFonts w:ascii="Times New Roman" w:eastAsia="Times New Roman" w:hAnsi="Times New Roman" w:cs="Times New Roman"/>
          <w:b/>
          <w:bCs/>
          <w:sz w:val="32"/>
          <w:szCs w:val="32"/>
        </w:rPr>
        <w:t xml:space="preserve"> сельсовет муниципального района Кугарчинский район Республика Башкортостан</w:t>
      </w:r>
    </w:p>
    <w:p w:rsidR="00644D59" w:rsidRPr="00644D59" w:rsidRDefault="00644D59" w:rsidP="00644D59">
      <w:pPr>
        <w:shd w:val="clear" w:color="auto" w:fill="FFFFFF"/>
        <w:spacing w:after="225" w:line="240" w:lineRule="auto"/>
        <w:jc w:val="center"/>
        <w:rPr>
          <w:rFonts w:ascii="Times New Roman" w:eastAsia="Times New Roman" w:hAnsi="Times New Roman" w:cs="Times New Roman"/>
          <w:sz w:val="24"/>
          <w:szCs w:val="24"/>
        </w:rPr>
      </w:pPr>
      <w:r w:rsidRPr="00644D59">
        <w:rPr>
          <w:rFonts w:ascii="Times New Roman" w:eastAsia="Times New Roman" w:hAnsi="Times New Roman" w:cs="Times New Roman"/>
          <w:b/>
          <w:bCs/>
          <w:sz w:val="32"/>
          <w:szCs w:val="32"/>
        </w:rPr>
        <w:t> </w:t>
      </w:r>
    </w:p>
    <w:p w:rsidR="00644D59" w:rsidRPr="00644D59" w:rsidRDefault="00644D59" w:rsidP="00644D59">
      <w:pPr>
        <w:shd w:val="clear" w:color="auto" w:fill="FFFFFF"/>
        <w:spacing w:after="150" w:line="288" w:lineRule="atLeast"/>
        <w:outlineLvl w:val="0"/>
        <w:rPr>
          <w:rFonts w:ascii="Tahoma" w:eastAsia="Times New Roman" w:hAnsi="Tahoma" w:cs="Tahoma"/>
          <w:color w:val="2E3432"/>
          <w:kern w:val="36"/>
          <w:sz w:val="38"/>
          <w:szCs w:val="38"/>
        </w:rPr>
      </w:pPr>
      <w:r w:rsidRPr="00644D59">
        <w:rPr>
          <w:rFonts w:ascii="Tahoma" w:eastAsia="Times New Roman" w:hAnsi="Tahoma" w:cs="Tahoma"/>
          <w:color w:val="2E3432"/>
          <w:kern w:val="36"/>
          <w:sz w:val="38"/>
          <w:szCs w:val="38"/>
        </w:rPr>
        <w:t> </w:t>
      </w:r>
    </w:p>
    <w:p w:rsidR="00644D59" w:rsidRPr="00AE075B" w:rsidRDefault="00CD058C" w:rsidP="00644D59">
      <w:pPr>
        <w:shd w:val="clear" w:color="auto" w:fill="FFFFFF"/>
        <w:spacing w:after="150" w:line="288" w:lineRule="atLeast"/>
        <w:outlineLvl w:val="0"/>
        <w:rPr>
          <w:rFonts w:ascii="Tahoma" w:eastAsia="Times New Roman" w:hAnsi="Tahoma" w:cs="Tahoma"/>
          <w:b/>
          <w:kern w:val="36"/>
          <w:sz w:val="38"/>
          <w:szCs w:val="38"/>
        </w:rPr>
      </w:pPr>
      <w:bookmarkStart w:id="0" w:name="_GoBack"/>
      <w:r w:rsidRPr="00CD058C">
        <w:rPr>
          <w:rFonts w:ascii="Tahoma" w:eastAsia="Times New Roman" w:hAnsi="Tahoma" w:cs="Tahoma"/>
          <w:kern w:val="36"/>
          <w:sz w:val="38"/>
          <w:szCs w:val="38"/>
        </w:rPr>
        <w:t xml:space="preserve">                      </w:t>
      </w:r>
      <w:r w:rsidR="00644D59" w:rsidRPr="00AE075B">
        <w:rPr>
          <w:rFonts w:ascii="Tahoma" w:eastAsia="Times New Roman" w:hAnsi="Tahoma" w:cs="Tahoma"/>
          <w:b/>
          <w:kern w:val="36"/>
          <w:sz w:val="38"/>
          <w:szCs w:val="38"/>
        </w:rPr>
        <w:t>ПОСТАНОВЛЕНИЕ</w:t>
      </w:r>
      <w:bookmarkEnd w:id="0"/>
    </w:p>
    <w:p w:rsidR="00644D59" w:rsidRPr="00644D59" w:rsidRDefault="00CD058C" w:rsidP="00644D59">
      <w:pPr>
        <w:shd w:val="clear" w:color="auto" w:fill="FFFFFF"/>
        <w:spacing w:after="225" w:line="240" w:lineRule="auto"/>
        <w:rPr>
          <w:rFonts w:ascii="Times New Roman" w:eastAsia="Times New Roman" w:hAnsi="Times New Roman" w:cs="Times New Roman"/>
          <w:sz w:val="24"/>
          <w:szCs w:val="24"/>
        </w:rPr>
      </w:pPr>
      <w:r>
        <w:rPr>
          <w:rFonts w:ascii="Arial" w:eastAsia="Times New Roman" w:hAnsi="Arial" w:cs="Arial"/>
          <w:b/>
          <w:bCs/>
          <w:sz w:val="32"/>
          <w:szCs w:val="32"/>
        </w:rPr>
        <w:t xml:space="preserve">                         29 сентября </w:t>
      </w:r>
      <w:r w:rsidR="00644D59" w:rsidRPr="00644D59">
        <w:rPr>
          <w:rFonts w:ascii="Arial" w:eastAsia="Times New Roman" w:hAnsi="Arial" w:cs="Arial"/>
          <w:b/>
          <w:bCs/>
          <w:sz w:val="32"/>
        </w:rPr>
        <w:t> </w:t>
      </w:r>
      <w:r w:rsidR="00644D59" w:rsidRPr="00644D59">
        <w:rPr>
          <w:rFonts w:ascii="Arial" w:eastAsia="Times New Roman" w:hAnsi="Arial" w:cs="Arial"/>
          <w:b/>
          <w:bCs/>
          <w:sz w:val="32"/>
          <w:szCs w:val="32"/>
          <w:lang w:val="tt-RU"/>
        </w:rPr>
        <w:t>201</w:t>
      </w:r>
      <w:r w:rsidR="00644D59" w:rsidRPr="00644D59">
        <w:rPr>
          <w:rFonts w:ascii="Arial" w:eastAsia="Times New Roman" w:hAnsi="Arial" w:cs="Arial"/>
          <w:b/>
          <w:bCs/>
          <w:sz w:val="32"/>
          <w:szCs w:val="32"/>
        </w:rPr>
        <w:t>6</w:t>
      </w:r>
      <w:r w:rsidR="00644D59" w:rsidRPr="00644D59">
        <w:rPr>
          <w:rFonts w:ascii="Arial" w:eastAsia="Times New Roman" w:hAnsi="Arial" w:cs="Arial"/>
          <w:b/>
          <w:bCs/>
          <w:sz w:val="32"/>
        </w:rPr>
        <w:t> </w:t>
      </w:r>
      <w:r w:rsidR="00644D59" w:rsidRPr="00644D59">
        <w:rPr>
          <w:rFonts w:ascii="Arial" w:eastAsia="Times New Roman" w:hAnsi="Arial" w:cs="Arial"/>
          <w:b/>
          <w:bCs/>
          <w:sz w:val="32"/>
          <w:szCs w:val="32"/>
          <w:lang w:val="tt-RU"/>
        </w:rPr>
        <w:t>г</w:t>
      </w:r>
      <w:r w:rsidR="00644D59" w:rsidRPr="00644D59">
        <w:rPr>
          <w:rFonts w:ascii="Arial" w:eastAsia="Times New Roman" w:hAnsi="Arial" w:cs="Arial"/>
          <w:b/>
          <w:bCs/>
          <w:sz w:val="32"/>
          <w:szCs w:val="32"/>
        </w:rPr>
        <w:t>ода</w:t>
      </w:r>
      <w:r w:rsidR="00644D59" w:rsidRPr="00644D59">
        <w:rPr>
          <w:rFonts w:ascii="Arial" w:eastAsia="Times New Roman" w:hAnsi="Arial" w:cs="Arial"/>
          <w:b/>
          <w:bCs/>
          <w:sz w:val="32"/>
          <w:lang w:val="tt-RU"/>
        </w:rPr>
        <w:t> </w:t>
      </w:r>
      <w:r w:rsidR="00644D59" w:rsidRPr="00644D59">
        <w:rPr>
          <w:rFonts w:ascii="Arial" w:eastAsia="Times New Roman" w:hAnsi="Arial" w:cs="Arial"/>
          <w:b/>
          <w:bCs/>
          <w:sz w:val="32"/>
          <w:szCs w:val="32"/>
          <w:lang w:val="tt-RU"/>
        </w:rPr>
        <w:t>№</w:t>
      </w:r>
      <w:r w:rsidR="00644D59" w:rsidRPr="00644D59">
        <w:rPr>
          <w:rFonts w:ascii="Times New Roman" w:eastAsia="Times New Roman" w:hAnsi="Times New Roman" w:cs="Times New Roman"/>
          <w:b/>
          <w:bCs/>
          <w:sz w:val="32"/>
          <w:lang w:val="tt-RU"/>
        </w:rPr>
        <w:t> </w:t>
      </w:r>
      <w:r>
        <w:rPr>
          <w:rFonts w:ascii="Arial" w:eastAsia="Times New Roman" w:hAnsi="Arial" w:cs="Arial"/>
          <w:b/>
          <w:bCs/>
          <w:sz w:val="32"/>
          <w:szCs w:val="32"/>
        </w:rPr>
        <w:t>41</w:t>
      </w:r>
    </w:p>
    <w:p w:rsidR="00644D59" w:rsidRPr="00644D59" w:rsidRDefault="00644D59" w:rsidP="00644D59">
      <w:pPr>
        <w:shd w:val="clear" w:color="auto" w:fill="FFFFFF"/>
        <w:spacing w:after="225" w:line="240" w:lineRule="auto"/>
        <w:rPr>
          <w:rFonts w:ascii="Times New Roman" w:eastAsia="Times New Roman" w:hAnsi="Times New Roman" w:cs="Times New Roman"/>
          <w:sz w:val="24"/>
          <w:szCs w:val="24"/>
        </w:rPr>
      </w:pPr>
      <w:r w:rsidRPr="00644D59">
        <w:rPr>
          <w:rFonts w:ascii="Times New Roman" w:eastAsia="Times New Roman" w:hAnsi="Times New Roman" w:cs="Times New Roman"/>
          <w:color w:val="000000"/>
          <w:sz w:val="24"/>
          <w:szCs w:val="24"/>
        </w:rPr>
        <w:t> </w:t>
      </w:r>
    </w:p>
    <w:p w:rsidR="00644D59" w:rsidRPr="00644D59" w:rsidRDefault="00644D59" w:rsidP="00644D59">
      <w:pPr>
        <w:shd w:val="clear" w:color="auto" w:fill="FFFFFF"/>
        <w:spacing w:after="225" w:line="240" w:lineRule="auto"/>
        <w:rPr>
          <w:rFonts w:ascii="Times New Roman" w:eastAsia="Times New Roman" w:hAnsi="Times New Roman" w:cs="Times New Roman"/>
          <w:sz w:val="24"/>
          <w:szCs w:val="24"/>
        </w:rPr>
      </w:pPr>
      <w:r w:rsidRPr="00644D59">
        <w:rPr>
          <w:rFonts w:ascii="Times New Roman" w:eastAsia="Times New Roman" w:hAnsi="Times New Roman" w:cs="Times New Roman"/>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Об утверждении документов, определяющих политику в отношении обработки персональных данных в администрации сельского поселения </w:t>
      </w:r>
      <w:r w:rsidR="00CD058C">
        <w:rPr>
          <w:rFonts w:ascii="Arial" w:eastAsia="Times New Roman" w:hAnsi="Arial" w:cs="Arial"/>
          <w:b/>
          <w:bCs/>
          <w:sz w:val="32"/>
          <w:szCs w:val="32"/>
        </w:rPr>
        <w:t>Тляумбетовский</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644D59">
        <w:rPr>
          <w:rFonts w:ascii="Arial" w:eastAsia="Times New Roman" w:hAnsi="Arial" w:cs="Arial"/>
          <w:color w:val="000000"/>
          <w:sz w:val="24"/>
          <w:szCs w:val="24"/>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roofErr w:type="gramStart"/>
      <w:r w:rsidRPr="00CD058C">
        <w:rPr>
          <w:rFonts w:ascii="Times New Roman" w:eastAsia="Times New Roman" w:hAnsi="Times New Roman" w:cs="Times New Roman"/>
          <w:sz w:val="28"/>
          <w:szCs w:val="28"/>
        </w:rPr>
        <w:t>Во исполнение требований Федерального </w:t>
      </w:r>
      <w:hyperlink r:id="rId5" w:history="1">
        <w:r w:rsidRPr="00CD058C">
          <w:rPr>
            <w:rFonts w:ascii="Times New Roman" w:eastAsia="Times New Roman" w:hAnsi="Times New Roman" w:cs="Times New Roman"/>
            <w:sz w:val="28"/>
            <w:szCs w:val="28"/>
          </w:rPr>
          <w:t>закона</w:t>
        </w:r>
      </w:hyperlink>
      <w:r w:rsidRPr="00CD058C">
        <w:rPr>
          <w:rFonts w:ascii="Times New Roman" w:eastAsia="Times New Roman" w:hAnsi="Times New Roman" w:cs="Times New Roman"/>
          <w:sz w:val="28"/>
          <w:szCs w:val="28"/>
        </w:rPr>
        <w:t> от 27.07.2006г. 152-ФЗ «О персональных данных», </w:t>
      </w:r>
      <w:hyperlink r:id="rId6" w:history="1">
        <w:r w:rsidRPr="00CD058C">
          <w:rPr>
            <w:rFonts w:ascii="Times New Roman" w:eastAsia="Times New Roman" w:hAnsi="Times New Roman" w:cs="Times New Roman"/>
            <w:sz w:val="28"/>
            <w:szCs w:val="28"/>
          </w:rPr>
          <w:t>Постановления</w:t>
        </w:r>
      </w:hyperlink>
      <w:r w:rsidRPr="00CD058C">
        <w:rPr>
          <w:rFonts w:ascii="Times New Roman" w:eastAsia="Times New Roman" w:hAnsi="Times New Roman" w:cs="Times New Roman"/>
          <w:sz w:val="28"/>
          <w:szCs w:val="28"/>
        </w:rPr>
        <w:t>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w:t>
      </w:r>
      <w:hyperlink r:id="rId7"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44D59" w:rsidRPr="00CD058C" w:rsidRDefault="00644D59" w:rsidP="00644D59">
      <w:pPr>
        <w:shd w:val="clear" w:color="auto" w:fill="FFFFFF"/>
        <w:spacing w:after="225" w:line="240" w:lineRule="auto"/>
        <w:ind w:firstLine="567"/>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ПОСТАНОВЛЯЮ:</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Утвердить:</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1. </w:t>
      </w:r>
      <w:proofErr w:type="gramStart"/>
      <w:r w:rsidRPr="00CD058C">
        <w:rPr>
          <w:rFonts w:ascii="Times New Roman" w:eastAsia="Times New Roman" w:hAnsi="Times New Roman" w:cs="Times New Roman"/>
          <w:color w:val="000000"/>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2. Правила рассмотрения запросов субъектов персональных данных или их представителей (Приложение №2);</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lastRenderedPageBreak/>
        <w:t> 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8"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w:t>
      </w:r>
      <w:r w:rsidRPr="00CD058C">
        <w:rPr>
          <w:rFonts w:ascii="Times New Roman" w:eastAsia="Times New Roman" w:hAnsi="Times New Roman" w:cs="Times New Roman"/>
          <w:color w:val="000000"/>
          <w:sz w:val="28"/>
          <w:szCs w:val="28"/>
        </w:rPr>
        <w:t>от 27.07.2006 №152-ФЗ «О персональных данных», принятыми в соответствии с ним нормативными правовыми актами и локальными актами оператора (Приложение №3);</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4. Правила работы с обезличенными данными (Приложение №4);</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5. Перечень информационных систем персональных данных (Приложение №5);</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6. Перечни персональных данных, обрабатываемых в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 связи с реализацией трудовых отношений, а также в связи с оказанием муниципальных услуг (Приложение №6);</w:t>
      </w:r>
      <w:bookmarkStart w:id="1" w:name="page3"/>
      <w:bookmarkEnd w:id="1"/>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7. Перечень должностей муниципальных служащих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ответственных за проведение мероприятий по обезличиванию обрабатываемых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(Приложение №7);</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8. Перечень должностей муниципальных служащих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(Приложение №8);</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9. Должностную инструкцию ответственного за организацию обработки персональных данных в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(Приложение №9);</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10. Обязательство служащего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№10);</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11. Форму согласия на обработку персональных данных служащих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иных субъектов персональных данных (Приложение №11);</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lastRenderedPageBreak/>
        <w:t> 12. Форму разъяснения субъекту персональных данных юридических последствий отказа предоставить свои персональные данные (Приложение №12);</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13. Порядок доступа служащих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 помещения, в которых ведется обработка персональных данных (Приложение №13).</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 14.Признать утратившим силу постановление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от 29.12.2011 г. № 11 «Об утверждении Положения о порядке ведения личных дел муниципального служащего и ведения реестра муниципальных должностей в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3. Настоящее постановление вступает в силу со дня его официального обнародования.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xml:space="preserve">4. </w:t>
      </w:r>
      <w:proofErr w:type="gramStart"/>
      <w:r w:rsidRPr="00CD058C">
        <w:rPr>
          <w:rFonts w:ascii="Times New Roman" w:eastAsia="Times New Roman" w:hAnsi="Times New Roman" w:cs="Times New Roman"/>
          <w:color w:val="000000"/>
          <w:sz w:val="28"/>
          <w:szCs w:val="28"/>
        </w:rPr>
        <w:t>Контроль за</w:t>
      </w:r>
      <w:proofErr w:type="gramEnd"/>
      <w:r w:rsidRPr="00CD058C">
        <w:rPr>
          <w:rFonts w:ascii="Times New Roman" w:eastAsia="Times New Roman" w:hAnsi="Times New Roman" w:cs="Times New Roman"/>
          <w:color w:val="000000"/>
          <w:sz w:val="28"/>
          <w:szCs w:val="28"/>
        </w:rPr>
        <w:t xml:space="preserve"> исполнением данного постановления оставляю за собой.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
    <w:p w:rsidR="00644D59" w:rsidRPr="00CD058C" w:rsidRDefault="00644D59" w:rsidP="00CD058C">
      <w:pPr>
        <w:shd w:val="clear" w:color="auto" w:fill="FFFFFF"/>
        <w:spacing w:after="225" w:line="240" w:lineRule="auto"/>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r w:rsidR="00CD058C" w:rsidRPr="00CD058C">
        <w:rPr>
          <w:rFonts w:ascii="Times New Roman" w:eastAsia="Times New Roman" w:hAnsi="Times New Roman" w:cs="Times New Roman"/>
          <w:sz w:val="28"/>
          <w:szCs w:val="28"/>
        </w:rPr>
        <w:t xml:space="preserve"> Глава сельского поселения                                         </w:t>
      </w:r>
      <w:proofErr w:type="spellStart"/>
      <w:r w:rsidR="00CD058C" w:rsidRPr="00CD058C">
        <w:rPr>
          <w:rFonts w:ascii="Times New Roman" w:eastAsia="Times New Roman" w:hAnsi="Times New Roman" w:cs="Times New Roman"/>
          <w:sz w:val="28"/>
          <w:szCs w:val="28"/>
        </w:rPr>
        <w:t>М.И.Хайсаров</w:t>
      </w:r>
      <w:proofErr w:type="spellEnd"/>
    </w:p>
    <w:p w:rsidR="00644D59" w:rsidRPr="00CD058C" w:rsidRDefault="00644D59" w:rsidP="00644D59">
      <w:pPr>
        <w:shd w:val="clear" w:color="auto" w:fill="FFFFFF"/>
        <w:spacing w:after="225" w:line="240" w:lineRule="auto"/>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CD058C">
      <w:pPr>
        <w:shd w:val="clear" w:color="auto" w:fill="FFFFFF"/>
        <w:spacing w:after="225" w:line="240" w:lineRule="auto"/>
        <w:rPr>
          <w:rFonts w:ascii="Arial" w:eastAsia="Times New Roman" w:hAnsi="Arial" w:cs="Arial"/>
          <w:b/>
          <w:bCs/>
          <w:sz w:val="32"/>
          <w:szCs w:val="32"/>
        </w:rPr>
      </w:pPr>
    </w:p>
    <w:p w:rsidR="00644D59" w:rsidRPr="00AE075B" w:rsidRDefault="00CD058C" w:rsidP="00CD058C">
      <w:pPr>
        <w:shd w:val="clear" w:color="auto" w:fill="FFFFFF"/>
        <w:spacing w:after="225" w:line="240" w:lineRule="auto"/>
        <w:rPr>
          <w:rFonts w:ascii="Times New Roman" w:eastAsia="Times New Roman" w:hAnsi="Times New Roman" w:cs="Times New Roman"/>
          <w:sz w:val="24"/>
          <w:szCs w:val="24"/>
        </w:rPr>
      </w:pPr>
      <w:r w:rsidRPr="00AE075B">
        <w:rPr>
          <w:rFonts w:ascii="Times New Roman" w:eastAsia="Times New Roman" w:hAnsi="Times New Roman" w:cs="Times New Roman"/>
          <w:b/>
          <w:bCs/>
          <w:sz w:val="32"/>
          <w:szCs w:val="32"/>
        </w:rPr>
        <w:lastRenderedPageBreak/>
        <w:t xml:space="preserve">                                                                         </w:t>
      </w:r>
      <w:r w:rsidR="00644D59" w:rsidRPr="00AE075B">
        <w:rPr>
          <w:rFonts w:ascii="Times New Roman" w:eastAsia="Times New Roman" w:hAnsi="Times New Roman" w:cs="Times New Roman"/>
          <w:bCs/>
          <w:sz w:val="24"/>
          <w:szCs w:val="24"/>
        </w:rPr>
        <w:t> Приложение №1</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к постановлению администрации</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сельского поселения</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w:t>
      </w:r>
      <w:r w:rsidR="00CD058C" w:rsidRPr="00AE075B">
        <w:rPr>
          <w:rFonts w:ascii="Times New Roman" w:eastAsia="Times New Roman" w:hAnsi="Times New Roman" w:cs="Times New Roman"/>
          <w:bCs/>
          <w:sz w:val="24"/>
          <w:szCs w:val="24"/>
        </w:rPr>
        <w:t>Тляумбетовский</w:t>
      </w:r>
      <w:r w:rsidRPr="00AE075B">
        <w:rPr>
          <w:rFonts w:ascii="Times New Roman" w:eastAsia="Times New Roman" w:hAnsi="Times New Roman" w:cs="Times New Roman"/>
          <w:bCs/>
          <w:sz w:val="24"/>
          <w:szCs w:val="24"/>
        </w:rPr>
        <w:t xml:space="preserve"> сельсовет </w:t>
      </w:r>
      <w:proofErr w:type="gramStart"/>
      <w:r w:rsidRPr="00AE075B">
        <w:rPr>
          <w:rFonts w:ascii="Times New Roman" w:eastAsia="Times New Roman" w:hAnsi="Times New Roman" w:cs="Times New Roman"/>
          <w:bCs/>
          <w:sz w:val="24"/>
          <w:szCs w:val="24"/>
        </w:rPr>
        <w:t>муниципального</w:t>
      </w:r>
      <w:proofErr w:type="gramEnd"/>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района Кугарчинский район</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Республики Башкортостан</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Cs/>
          <w:sz w:val="24"/>
          <w:szCs w:val="24"/>
        </w:rPr>
        <w:t xml:space="preserve"> от </w:t>
      </w:r>
      <w:r w:rsidR="00CD058C" w:rsidRPr="00AE075B">
        <w:rPr>
          <w:rFonts w:ascii="Times New Roman" w:eastAsia="Times New Roman" w:hAnsi="Times New Roman" w:cs="Times New Roman"/>
          <w:bCs/>
          <w:sz w:val="24"/>
          <w:szCs w:val="24"/>
        </w:rPr>
        <w:t>29.09</w:t>
      </w:r>
      <w:r w:rsidRPr="00AE075B">
        <w:rPr>
          <w:rFonts w:ascii="Times New Roman" w:eastAsia="Times New Roman" w:hAnsi="Times New Roman" w:cs="Times New Roman"/>
          <w:bCs/>
          <w:sz w:val="24"/>
          <w:szCs w:val="24"/>
        </w:rPr>
        <w:t>.2016г. №</w:t>
      </w:r>
      <w:r w:rsidR="00CD058C" w:rsidRPr="00AE075B">
        <w:rPr>
          <w:rFonts w:ascii="Times New Roman" w:eastAsia="Times New Roman" w:hAnsi="Times New Roman" w:cs="Times New Roman"/>
          <w:bCs/>
          <w:sz w:val="24"/>
          <w:szCs w:val="24"/>
        </w:rPr>
        <w:t>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w:t>
      </w:r>
      <w:proofErr w:type="gramStart"/>
      <w:r w:rsidRPr="00644D59">
        <w:rPr>
          <w:rFonts w:ascii="Arial" w:eastAsia="Times New Roman" w:hAnsi="Arial" w:cs="Arial"/>
          <w:b/>
          <w:bCs/>
          <w:sz w:val="32"/>
          <w:szCs w:val="32"/>
        </w:rPr>
        <w:t>Правила</w:t>
      </w:r>
      <w:r w:rsidRPr="00644D59">
        <w:rPr>
          <w:rFonts w:ascii="Arial" w:eastAsia="Times New Roman" w:hAnsi="Arial" w:cs="Arial"/>
          <w:b/>
          <w:bCs/>
          <w:sz w:val="32"/>
        </w:rPr>
        <w:t> </w:t>
      </w:r>
      <w:r w:rsidRPr="00644D59">
        <w:rPr>
          <w:rFonts w:ascii="Arial" w:eastAsia="Times New Roman" w:hAnsi="Arial" w:cs="Arial"/>
          <w:b/>
          <w:bCs/>
          <w:sz w:val="32"/>
          <w:szCs w:val="32"/>
        </w:rPr>
        <w:t>обработки персональных данных, устанавливающие процедуры, направленные на выявление и предотвращение нарушении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Общие положения.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Настоящие Правила разработаны в соответствии с Федеральным </w:t>
      </w:r>
      <w:hyperlink r:id="rId9"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от 27 июля 2006 года № 152-ФЗ «О персональных данных» (далее - Федеральный </w:t>
      </w:r>
      <w:hyperlink r:id="rId10" w:history="1">
        <w:r w:rsidRPr="00CD058C">
          <w:rPr>
            <w:rFonts w:ascii="Times New Roman" w:eastAsia="Times New Roman" w:hAnsi="Times New Roman" w:cs="Times New Roman"/>
            <w:sz w:val="28"/>
            <w:szCs w:val="28"/>
          </w:rPr>
          <w:t>закон</w:t>
        </w:r>
      </w:hyperlink>
      <w:r w:rsidRPr="00CD058C">
        <w:rPr>
          <w:rFonts w:ascii="Times New Roman" w:eastAsia="Times New Roman" w:hAnsi="Times New Roman" w:cs="Times New Roman"/>
          <w:sz w:val="28"/>
          <w:szCs w:val="28"/>
        </w:rPr>
        <w:t> № 152-ФЗ), </w:t>
      </w:r>
      <w:hyperlink r:id="rId11" w:history="1">
        <w:r w:rsidRPr="00CD058C">
          <w:rPr>
            <w:rFonts w:ascii="Times New Roman" w:eastAsia="Times New Roman" w:hAnsi="Times New Roman" w:cs="Times New Roman"/>
            <w:sz w:val="28"/>
            <w:szCs w:val="28"/>
          </w:rPr>
          <w:t>Постановлением</w:t>
        </w:r>
      </w:hyperlink>
      <w:r w:rsidRPr="00CD058C">
        <w:rPr>
          <w:rFonts w:ascii="Times New Roman" w:eastAsia="Times New Roman" w:hAnsi="Times New Roman" w:cs="Times New Roman"/>
          <w:sz w:val="28"/>
          <w:szCs w:val="28"/>
        </w:rPr>
        <w:t>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12" w:history="1">
        <w:r w:rsidRPr="00CD058C">
          <w:rPr>
            <w:rFonts w:ascii="Times New Roman" w:eastAsia="Times New Roman" w:hAnsi="Times New Roman" w:cs="Times New Roman"/>
            <w:sz w:val="28"/>
            <w:szCs w:val="28"/>
          </w:rPr>
          <w:t>Постановлением</w:t>
        </w:r>
      </w:hyperlink>
      <w:r w:rsidR="00CD058C" w:rsidRPr="00CD058C">
        <w:rPr>
          <w:rFonts w:ascii="Times New Roman" w:hAnsi="Times New Roman" w:cs="Times New Roman"/>
          <w:sz w:val="28"/>
          <w:szCs w:val="28"/>
        </w:rPr>
        <w:t xml:space="preserve"> </w:t>
      </w:r>
      <w:r w:rsidRPr="00CD058C">
        <w:rPr>
          <w:rFonts w:ascii="Times New Roman" w:eastAsia="Times New Roman" w:hAnsi="Times New Roman" w:cs="Times New Roman"/>
          <w:sz w:val="28"/>
          <w:szCs w:val="28"/>
        </w:rPr>
        <w:t>Правительства Российской Федерации от 21 марта 2012 № 211 «Об утверждении перечня мер, направленных на обеспечение</w:t>
      </w:r>
      <w:proofErr w:type="gramEnd"/>
      <w:r w:rsidRPr="00CD058C">
        <w:rPr>
          <w:rFonts w:ascii="Times New Roman" w:eastAsia="Times New Roman" w:hAnsi="Times New Roman" w:cs="Times New Roman"/>
          <w:sz w:val="28"/>
          <w:szCs w:val="28"/>
        </w:rPr>
        <w:t xml:space="preserve"> </w:t>
      </w:r>
      <w:proofErr w:type="gramStart"/>
      <w:r w:rsidRPr="00CD058C">
        <w:rPr>
          <w:rFonts w:ascii="Times New Roman" w:eastAsia="Times New Roman" w:hAnsi="Times New Roman" w:cs="Times New Roman"/>
          <w:sz w:val="28"/>
          <w:szCs w:val="28"/>
        </w:rPr>
        <w:t>выполнения обязанностей, предусмотренных Федеральным </w:t>
      </w:r>
      <w:hyperlink r:id="rId13"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w:t>
      </w:r>
      <w:r w:rsidRPr="00CD058C">
        <w:rPr>
          <w:rFonts w:ascii="Times New Roman" w:eastAsia="Times New Roman" w:hAnsi="Times New Roman" w:cs="Times New Roman"/>
          <w:sz w:val="28"/>
          <w:szCs w:val="28"/>
        </w:rPr>
        <w:lastRenderedPageBreak/>
        <w:t>при наступлении иных законных оснований, а также</w:t>
      </w:r>
      <w:proofErr w:type="gramEnd"/>
      <w:r w:rsidRPr="00CD058C">
        <w:rPr>
          <w:rFonts w:ascii="Times New Roman" w:eastAsia="Times New Roman" w:hAnsi="Times New Roman" w:cs="Times New Roman"/>
          <w:sz w:val="28"/>
          <w:szCs w:val="28"/>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w:t>
      </w:r>
      <w:r w:rsidR="00CD058C" w:rsidRPr="00CD058C">
        <w:rPr>
          <w:rFonts w:ascii="Times New Roman" w:eastAsia="Times New Roman" w:hAnsi="Times New Roman" w:cs="Times New Roman"/>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оператор).</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В настоящих Правилах используются основные понятия, определенные в статье 3 Федерального </w:t>
      </w:r>
      <w:hyperlink r:id="rId14" w:history="1">
        <w:r w:rsidRPr="00CD058C">
          <w:rPr>
            <w:rFonts w:ascii="Times New Roman" w:eastAsia="Times New Roman" w:hAnsi="Times New Roman" w:cs="Times New Roman"/>
            <w:sz w:val="28"/>
            <w:szCs w:val="28"/>
          </w:rPr>
          <w:t>закона</w:t>
        </w:r>
      </w:hyperlink>
      <w:r w:rsidRPr="00CD058C">
        <w:rPr>
          <w:rFonts w:ascii="Times New Roman" w:eastAsia="Times New Roman" w:hAnsi="Times New Roman" w:cs="Times New Roman"/>
          <w:sz w:val="28"/>
          <w:szCs w:val="28"/>
        </w:rPr>
        <w:t> № 152-ФЗ.</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Содержание обрабатываемых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2.1. Перечни персональных данных, обрабатываемых оператором, утверждены настоящим постановлением.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2.2. Информация о персональных данных может содержаться: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 бумажных носителях;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2" w:name="page7"/>
      <w:bookmarkEnd w:id="2"/>
      <w:r w:rsidRPr="00CD058C">
        <w:rPr>
          <w:rFonts w:ascii="Times New Roman" w:eastAsia="Times New Roman" w:hAnsi="Times New Roman" w:cs="Times New Roman"/>
          <w:sz w:val="28"/>
          <w:szCs w:val="28"/>
        </w:rPr>
        <w:t>на электронных носителях;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в информационных системах персональных данных оператора, перечень которых утвержден настоящим постановлением;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 официальном сайте оператора в информационно-телекоммуникационной сети Интернет.</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2.3. Оператором используются следующие способы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без использования средств автоматизации;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смешанная обработка (с применением объектов вычислительной техники).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Цели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Целями обработки персональных данных оператором являются: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осуществление возложенных на оператора полномочий в соответствии с законодательством Российской Федерации, Республики Башкортостан, </w:t>
      </w:r>
      <w:hyperlink r:id="rId15" w:history="1">
        <w:r w:rsidRPr="00CD058C">
          <w:rPr>
            <w:rFonts w:ascii="Times New Roman" w:eastAsia="Times New Roman" w:hAnsi="Times New Roman" w:cs="Times New Roman"/>
            <w:sz w:val="28"/>
            <w:szCs w:val="28"/>
          </w:rPr>
          <w:t>Уставом</w:t>
        </w:r>
      </w:hyperlink>
      <w:r w:rsidRPr="00CD058C">
        <w:rPr>
          <w:rFonts w:ascii="Times New Roman" w:eastAsia="Times New Roman" w:hAnsi="Times New Roman" w:cs="Times New Roman"/>
          <w:sz w:val="28"/>
          <w:szCs w:val="28"/>
        </w:rPr>
        <w:t xml:space="preserve"> сельского поселения </w:t>
      </w:r>
      <w:r w:rsidR="00CD058C" w:rsidRPr="00CD058C">
        <w:rPr>
          <w:rFonts w:ascii="Times New Roman" w:eastAsia="Times New Roman" w:hAnsi="Times New Roman" w:cs="Times New Roman"/>
          <w:sz w:val="28"/>
          <w:szCs w:val="28"/>
        </w:rPr>
        <w:t>Тляумбетовский</w:t>
      </w:r>
      <w:r w:rsidRPr="00CD058C">
        <w:rPr>
          <w:rFonts w:ascii="Times New Roman" w:eastAsia="Times New Roman" w:hAnsi="Times New Roman" w:cs="Times New Roman"/>
          <w:sz w:val="28"/>
          <w:szCs w:val="28"/>
        </w:rPr>
        <w:t> сельсовет муниципального района Кугарчинский район Республики Башкортостан;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CD058C">
        <w:rPr>
          <w:rFonts w:ascii="Times New Roman" w:eastAsia="Times New Roman" w:hAnsi="Times New Roman" w:cs="Times New Roman"/>
          <w:sz w:val="28"/>
          <w:szCs w:val="28"/>
        </w:rPr>
        <w:t>организация учета муниципальных служащих администрации сельского поселения </w:t>
      </w:r>
      <w:r w:rsidR="00CD058C" w:rsidRPr="00CD058C">
        <w:rPr>
          <w:rFonts w:ascii="Times New Roman" w:eastAsia="Times New Roman" w:hAnsi="Times New Roman" w:cs="Times New Roman"/>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w:t>
      </w:r>
      <w:r w:rsidRPr="00CD058C">
        <w:rPr>
          <w:rFonts w:ascii="Times New Roman" w:eastAsia="Times New Roman" w:hAnsi="Times New Roman" w:cs="Times New Roman"/>
          <w:sz w:val="28"/>
          <w:szCs w:val="28"/>
        </w:rPr>
        <w:lastRenderedPageBreak/>
        <w:t>обучении, продвижении по службе, пользования льготами в соответствии с законодательством в сфере муниципальной службы в Российской Федерации и Республики Башкортостан, Трудовым </w:t>
      </w:r>
      <w:hyperlink r:id="rId16" w:history="1">
        <w:r w:rsidRPr="00CD058C">
          <w:rPr>
            <w:rFonts w:ascii="Times New Roman" w:eastAsia="Times New Roman" w:hAnsi="Times New Roman" w:cs="Times New Roman"/>
            <w:sz w:val="28"/>
            <w:szCs w:val="28"/>
          </w:rPr>
          <w:t>кодексом</w:t>
        </w:r>
      </w:hyperlink>
      <w:r w:rsidRPr="00CD058C">
        <w:rPr>
          <w:rFonts w:ascii="Times New Roman" w:eastAsia="Times New Roman" w:hAnsi="Times New Roman" w:cs="Times New Roman"/>
          <w:sz w:val="28"/>
          <w:szCs w:val="28"/>
        </w:rPr>
        <w:t> Российской Федерации, Налоговым</w:t>
      </w:r>
      <w:r w:rsidR="00CD058C" w:rsidRPr="00CD058C">
        <w:rPr>
          <w:rFonts w:ascii="Times New Roman" w:eastAsia="Times New Roman" w:hAnsi="Times New Roman" w:cs="Times New Roman"/>
          <w:sz w:val="28"/>
          <w:szCs w:val="28"/>
        </w:rPr>
        <w:t xml:space="preserve"> </w:t>
      </w:r>
      <w:hyperlink r:id="rId17" w:history="1">
        <w:r w:rsidRPr="00CD058C">
          <w:rPr>
            <w:rFonts w:ascii="Times New Roman" w:eastAsia="Times New Roman" w:hAnsi="Times New Roman" w:cs="Times New Roman"/>
            <w:sz w:val="28"/>
            <w:szCs w:val="28"/>
          </w:rPr>
          <w:t>кодексом</w:t>
        </w:r>
      </w:hyperlink>
      <w:r w:rsidRPr="00CD058C">
        <w:rPr>
          <w:rFonts w:ascii="Times New Roman" w:eastAsia="Times New Roman" w:hAnsi="Times New Roman" w:cs="Times New Roman"/>
          <w:sz w:val="28"/>
          <w:szCs w:val="28"/>
        </w:rPr>
        <w:t> Российской Федерации.</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3.2. Обрабатываемые персональные данные не должны быть избыточными по отношению к заявленным целям их обработки.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Категории субъектов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К категориям субъектов персональных данных оператора (далее - субъект персональных данных) относятся: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муниципальные служащие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работники, замещающие должности служащих, не отнесенных к должностям муниципальной службы, а также иные лица, обратившихся к оператору в целях трудоустройства;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граждане, обратившиеся к оператору за предоставлением муниципальных (государственных) услуг.</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Порядок сбора и уточнения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CD058C">
        <w:rPr>
          <w:rFonts w:ascii="Times New Roman" w:eastAsia="Times New Roman" w:hAnsi="Times New Roman" w:cs="Times New Roman"/>
          <w:sz w:val="28"/>
          <w:szCs w:val="28"/>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Уточнение персональных данных производится только на основании законно полученной в установленном законодательством порядке информации.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Субъект персональных данных свои персональные данные предоставляет самостоятельно либо через своего представителя. В случаях, </w:t>
      </w:r>
      <w:r w:rsidRPr="00CD058C">
        <w:rPr>
          <w:rFonts w:ascii="Times New Roman" w:eastAsia="Times New Roman" w:hAnsi="Times New Roman" w:cs="Times New Roman"/>
          <w:sz w:val="28"/>
          <w:szCs w:val="28"/>
        </w:rPr>
        <w:lastRenderedPageBreak/>
        <w:t>предусмотренных законодательством, персональные данные также могут быть переданы оператору третьими лицами.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В случае</w:t>
      </w:r>
      <w:proofErr w:type="gramStart"/>
      <w:r w:rsidRPr="00CD058C">
        <w:rPr>
          <w:rFonts w:ascii="Times New Roman" w:eastAsia="Times New Roman" w:hAnsi="Times New Roman" w:cs="Times New Roman"/>
          <w:sz w:val="28"/>
          <w:szCs w:val="28"/>
        </w:rPr>
        <w:t>,</w:t>
      </w:r>
      <w:proofErr w:type="gramEnd"/>
      <w:r w:rsidRPr="00CD058C">
        <w:rPr>
          <w:rFonts w:ascii="Times New Roman" w:eastAsia="Times New Roman" w:hAnsi="Times New Roman" w:cs="Times New Roman"/>
          <w:sz w:val="28"/>
          <w:szCs w:val="28"/>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Согласие на обработку персональных данных может быть отозвано субъектом персональных данных в порядке, предусмотренном законодательством.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При получении персональных данных от субъекта персональных данных или его представителя оператор:</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разъясняет права, цели и порядок обработки персональных данных; предлагает предоставить согласие на обработку персональных данных по типовой форме;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Перечень должностей муниципальных служащих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работников, замещающих должности служащих, не отнесенных к должностям муниципальной </w:t>
      </w:r>
      <w:proofErr w:type="gramStart"/>
      <w:r w:rsidRPr="00CD058C">
        <w:rPr>
          <w:rFonts w:ascii="Times New Roman" w:eastAsia="Times New Roman" w:hAnsi="Times New Roman" w:cs="Times New Roman"/>
          <w:sz w:val="28"/>
          <w:szCs w:val="28"/>
        </w:rPr>
        <w:t>службы</w:t>
      </w:r>
      <w:proofErr w:type="gramEnd"/>
      <w:r w:rsidRPr="00CD058C">
        <w:rPr>
          <w:rFonts w:ascii="Times New Roman" w:eastAsia="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Pr="00CD058C">
        <w:rPr>
          <w:rFonts w:ascii="Times New Roman" w:eastAsia="Times New Roman" w:hAnsi="Times New Roman" w:cs="Times New Roman"/>
          <w:sz w:val="28"/>
          <w:szCs w:val="28"/>
        </w:rPr>
        <w:t>трудовых контрактов - о прекращении обработки персональных данных, ставших известными им в связи с исполнением должностных обязанностей.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Порядок использования и хранения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lastRenderedPageBreak/>
        <w:t>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Использование персональных данных осуществляется с момента их получения оператором и прекращается: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по достижении целей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в связи с отсутствием необходимости в достижении заранее заявленных целей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Использование персональных данных осуществляется при соблюдении принципа раздельности их обработки.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Не допускается фиксация на одном материальном носителе персональных данных, </w:t>
      </w:r>
      <w:proofErr w:type="gramStart"/>
      <w:r w:rsidRPr="00CD058C">
        <w:rPr>
          <w:rFonts w:ascii="Times New Roman" w:eastAsia="Times New Roman" w:hAnsi="Times New Roman" w:cs="Times New Roman"/>
          <w:sz w:val="28"/>
          <w:szCs w:val="28"/>
        </w:rPr>
        <w:t>цели</w:t>
      </w:r>
      <w:proofErr w:type="gramEnd"/>
      <w:r w:rsidRPr="00CD058C">
        <w:rPr>
          <w:rFonts w:ascii="Times New Roman" w:eastAsia="Times New Roman" w:hAnsi="Times New Roman" w:cs="Times New Roman"/>
          <w:sz w:val="28"/>
          <w:szCs w:val="28"/>
        </w:rPr>
        <w:t xml:space="preserve"> обработки которых заведомо не совместимы.</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CD058C">
        <w:rPr>
          <w:rFonts w:ascii="Times New Roman" w:eastAsia="Times New Roman" w:hAnsi="Times New Roman" w:cs="Times New Roman"/>
          <w:sz w:val="28"/>
          <w:szCs w:val="28"/>
        </w:rPr>
        <w:t>выгодоприобретателем</w:t>
      </w:r>
      <w:proofErr w:type="spellEnd"/>
      <w:r w:rsidRPr="00CD058C">
        <w:rPr>
          <w:rFonts w:ascii="Times New Roman" w:eastAsia="Times New Roman" w:hAnsi="Times New Roman" w:cs="Times New Roman"/>
          <w:sz w:val="28"/>
          <w:szCs w:val="28"/>
        </w:rPr>
        <w:t xml:space="preserve"> или поручителем по которому является субъект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Сроки хранения персональных данных (материальных носителей) устанавливаются в соответствии с номенклатурой дел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Документация, входящая в состав личных дел субъектов персональных данных хранятся в шкафах, в сейфах в кабинетах администрации сельского  поселения </w:t>
      </w:r>
      <w:r w:rsidR="00CD058C" w:rsidRPr="00CD058C">
        <w:rPr>
          <w:rFonts w:ascii="Times New Roman" w:eastAsia="Times New Roman" w:hAnsi="Times New Roman" w:cs="Times New Roman"/>
          <w:color w:val="000000"/>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или в запираемом архивном помещении. Лицо, ответственное за ведение архива, назначается оператором.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Уничтожение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lastRenderedPageBreak/>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CD058C">
        <w:rPr>
          <w:rFonts w:ascii="Times New Roman" w:eastAsia="Times New Roman" w:hAnsi="Times New Roman" w:cs="Times New Roman"/>
          <w:sz w:val="28"/>
          <w:szCs w:val="28"/>
        </w:rPr>
        <w:t xml:space="preserve"> календарных дней </w:t>
      </w:r>
      <w:proofErr w:type="gramStart"/>
      <w:r w:rsidRPr="00CD058C">
        <w:rPr>
          <w:rFonts w:ascii="Times New Roman" w:eastAsia="Times New Roman" w:hAnsi="Times New Roman" w:cs="Times New Roman"/>
          <w:sz w:val="28"/>
          <w:szCs w:val="28"/>
        </w:rPr>
        <w:t>с даты достижения</w:t>
      </w:r>
      <w:proofErr w:type="gramEnd"/>
      <w:r w:rsidRPr="00CD058C">
        <w:rPr>
          <w:rFonts w:ascii="Times New Roman" w:eastAsia="Times New Roman" w:hAnsi="Times New Roman" w:cs="Times New Roman"/>
          <w:sz w:val="28"/>
          <w:szCs w:val="28"/>
        </w:rPr>
        <w:t xml:space="preserve"> целей обработки персональных данных (утраты необходимости в их достижении).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Персональные данные не уничтожаются (не обезличиваются) в случаях, если: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договором, соглашением стороной которого, </w:t>
      </w:r>
      <w:proofErr w:type="spellStart"/>
      <w:r w:rsidRPr="00CD058C">
        <w:rPr>
          <w:rFonts w:ascii="Times New Roman" w:eastAsia="Times New Roman" w:hAnsi="Times New Roman" w:cs="Times New Roman"/>
          <w:sz w:val="28"/>
          <w:szCs w:val="28"/>
        </w:rPr>
        <w:t>выгодоприобретателем</w:t>
      </w:r>
      <w:proofErr w:type="spellEnd"/>
      <w:r w:rsidRPr="00CD058C">
        <w:rPr>
          <w:rFonts w:ascii="Times New Roman" w:eastAsia="Times New Roman" w:hAnsi="Times New Roman" w:cs="Times New Roman"/>
          <w:sz w:val="28"/>
          <w:szCs w:val="28"/>
        </w:rPr>
        <w:t xml:space="preserve"> или поручителем является субъект персональных данных, предусмотрен иной порядок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законодательством установлены сроки обязательного архивного хранения материальных носителей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в иных случаях, прямо предусмотренных законодательством.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CD058C">
        <w:rPr>
          <w:rFonts w:ascii="Times New Roman" w:eastAsia="Times New Roman" w:hAnsi="Times New Roman" w:cs="Times New Roman"/>
          <w:sz w:val="28"/>
          <w:szCs w:val="28"/>
        </w:rPr>
        <w:t>с даты</w:t>
      </w:r>
      <w:proofErr w:type="gramEnd"/>
      <w:r w:rsidRPr="00CD058C">
        <w:rPr>
          <w:rFonts w:ascii="Times New Roman" w:eastAsia="Times New Roman" w:hAnsi="Times New Roman" w:cs="Times New Roman"/>
          <w:sz w:val="28"/>
          <w:szCs w:val="28"/>
        </w:rPr>
        <w:t xml:space="preserve"> такого выявления, устраняет допущенные нарушения.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субъектом персональных данных (его представителем);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уполномоченным органом по защите прав субъектов персональных данных; иными лицами, в соответствии с законодательством.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В случае невозможности устранения допущенных нарушений оператор в срок, не превышающий десяти рабочих дней </w:t>
      </w:r>
      <w:proofErr w:type="gramStart"/>
      <w:r w:rsidRPr="00CD058C">
        <w:rPr>
          <w:rFonts w:ascii="Times New Roman" w:eastAsia="Times New Roman" w:hAnsi="Times New Roman" w:cs="Times New Roman"/>
          <w:sz w:val="28"/>
          <w:szCs w:val="28"/>
        </w:rPr>
        <w:t>с даты выявления</w:t>
      </w:r>
      <w:proofErr w:type="gramEnd"/>
      <w:r w:rsidRPr="00CD058C">
        <w:rPr>
          <w:rFonts w:ascii="Times New Roman" w:eastAsia="Times New Roman" w:hAnsi="Times New Roman" w:cs="Times New Roman"/>
          <w:sz w:val="28"/>
          <w:szCs w:val="28"/>
        </w:rPr>
        <w:t xml:space="preserve"> неправомерности действий с персональными данными, уничтожает персональные данные.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w:t>
      </w:r>
      <w:r w:rsidRPr="00CD058C">
        <w:rPr>
          <w:rFonts w:ascii="Times New Roman" w:eastAsia="Times New Roman" w:hAnsi="Times New Roman" w:cs="Times New Roman"/>
          <w:sz w:val="28"/>
          <w:szCs w:val="28"/>
        </w:rPr>
        <w:lastRenderedPageBreak/>
        <w:t xml:space="preserve">персональных данных в срок, не превышающий десяти рабочих дней </w:t>
      </w:r>
      <w:proofErr w:type="gramStart"/>
      <w:r w:rsidRPr="00CD058C">
        <w:rPr>
          <w:rFonts w:ascii="Times New Roman" w:eastAsia="Times New Roman" w:hAnsi="Times New Roman" w:cs="Times New Roman"/>
          <w:sz w:val="28"/>
          <w:szCs w:val="28"/>
        </w:rPr>
        <w:t>с даты устранения</w:t>
      </w:r>
      <w:proofErr w:type="gramEnd"/>
      <w:r w:rsidRPr="00CD058C">
        <w:rPr>
          <w:rFonts w:ascii="Times New Roman" w:eastAsia="Times New Roman" w:hAnsi="Times New Roman" w:cs="Times New Roman"/>
          <w:sz w:val="28"/>
          <w:szCs w:val="28"/>
        </w:rPr>
        <w:t xml:space="preserve"> допущенных нарушений или уничтожения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6" w:name="page15"/>
      <w:bookmarkEnd w:id="6"/>
      <w:r w:rsidRPr="00CD058C">
        <w:rPr>
          <w:rFonts w:ascii="Times New Roman" w:eastAsia="Times New Roman" w:hAnsi="Times New Roman" w:cs="Times New Roman"/>
          <w:sz w:val="28"/>
          <w:szCs w:val="28"/>
        </w:rPr>
        <w:t>Обязанности уполномоченных лиц при обработке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8.1.Уполномоченные лица обязаны:</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знать и выполнять требования законодательства в области обеспечения защиты персональных данных, настоящих Правил;</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обрабатывать только те персональные данные, к которым получен доступ в силу исполнения служебных обязанностей.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8.2. При обработке персональных данных уполномоченным лицам запрещается: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D058C">
        <w:rPr>
          <w:rFonts w:ascii="Times New Roman" w:eastAsia="Times New Roman" w:hAnsi="Times New Roman" w:cs="Times New Roman"/>
          <w:sz w:val="28"/>
          <w:szCs w:val="28"/>
        </w:rPr>
        <w:t>дств кр</w:t>
      </w:r>
      <w:proofErr w:type="gramEnd"/>
      <w:r w:rsidRPr="00CD058C">
        <w:rPr>
          <w:rFonts w:ascii="Times New Roman" w:eastAsia="Times New Roman" w:hAnsi="Times New Roman" w:cs="Times New Roman"/>
          <w:sz w:val="28"/>
          <w:szCs w:val="28"/>
        </w:rPr>
        <w:t>иптографической защиты информации;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w:t>
      </w:r>
      <w:r w:rsidRPr="00CD058C">
        <w:rPr>
          <w:rFonts w:ascii="Times New Roman" w:eastAsia="Times New Roman" w:hAnsi="Times New Roman" w:cs="Times New Roman"/>
          <w:sz w:val="28"/>
          <w:szCs w:val="28"/>
        </w:rPr>
        <w:lastRenderedPageBreak/>
        <w:t>звукозаписывающую аппаратуру) для фиксации сведений, содержащих персональные данные;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9.Права и обязанности субъекта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Субъект персональных данных имеет право на получение информации, касающейся обработки его персональных данных, в том числе содержащей: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подтверждение факта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правовые основания и цели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цели и применяемые оператором способы обработки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w:t>
      </w:r>
      <w:bookmarkStart w:id="7" w:name="page17"/>
      <w:bookmarkEnd w:id="7"/>
      <w:r w:rsidRPr="00CD058C">
        <w:rPr>
          <w:rFonts w:ascii="Times New Roman" w:eastAsia="Times New Roman" w:hAnsi="Times New Roman" w:cs="Times New Roman"/>
          <w:sz w:val="28"/>
          <w:szCs w:val="28"/>
        </w:rPr>
        <w:t> если иной порядок представления таких данных не предусмотрен федеральным законом;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сроки обработки персональных данных, в том числе сроки их хранения;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порядок осуществления субъектом персональных данных прав, предусмотренных федеральным законом;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информацию </w:t>
      </w:r>
      <w:proofErr w:type="gramStart"/>
      <w:r w:rsidRPr="00CD058C">
        <w:rPr>
          <w:rFonts w:ascii="Times New Roman" w:eastAsia="Times New Roman" w:hAnsi="Times New Roman" w:cs="Times New Roman"/>
          <w:sz w:val="28"/>
          <w:szCs w:val="28"/>
        </w:rPr>
        <w:t>об</w:t>
      </w:r>
      <w:proofErr w:type="gramEnd"/>
      <w:r w:rsidRPr="00CD058C">
        <w:rPr>
          <w:rFonts w:ascii="Times New Roman" w:eastAsia="Times New Roman" w:hAnsi="Times New Roman" w:cs="Times New Roman"/>
          <w:sz w:val="28"/>
          <w:szCs w:val="28"/>
        </w:rPr>
        <w:t xml:space="preserve"> </w:t>
      </w:r>
      <w:proofErr w:type="gramStart"/>
      <w:r w:rsidRPr="00CD058C">
        <w:rPr>
          <w:rFonts w:ascii="Times New Roman" w:eastAsia="Times New Roman" w:hAnsi="Times New Roman" w:cs="Times New Roman"/>
          <w:sz w:val="28"/>
          <w:szCs w:val="28"/>
        </w:rPr>
        <w:t>осуществленной</w:t>
      </w:r>
      <w:proofErr w:type="gramEnd"/>
      <w:r w:rsidRPr="00CD058C">
        <w:rPr>
          <w:rFonts w:ascii="Times New Roman" w:eastAsia="Times New Roman" w:hAnsi="Times New Roman" w:cs="Times New Roman"/>
          <w:sz w:val="28"/>
          <w:szCs w:val="28"/>
        </w:rPr>
        <w:t xml:space="preserve"> или о предполагаемой трансграничной передаче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наименование или фамилию, имя, отчество и адрес лица, осуществляющего обработку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иные сведения, предусмотренные федеральными законами.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Право субъекта персональных данных на доступ к его персональным данным ограничивается в соответствии с частью 8 статьи 14 Федерального </w:t>
      </w:r>
      <w:hyperlink r:id="rId18" w:history="1">
        <w:r w:rsidRPr="00CD058C">
          <w:rPr>
            <w:rFonts w:ascii="Times New Roman" w:eastAsia="Times New Roman" w:hAnsi="Times New Roman" w:cs="Times New Roman"/>
            <w:sz w:val="28"/>
            <w:szCs w:val="28"/>
          </w:rPr>
          <w:t>закона</w:t>
        </w:r>
      </w:hyperlink>
      <w:r w:rsidRPr="00CD058C">
        <w:rPr>
          <w:rFonts w:ascii="Times New Roman" w:eastAsia="Times New Roman" w:hAnsi="Times New Roman" w:cs="Times New Roman"/>
          <w:sz w:val="28"/>
          <w:szCs w:val="28"/>
        </w:rPr>
        <w:t> № 152-ФЗ.</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lastRenderedPageBreak/>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19" w:history="1">
        <w:r w:rsidRPr="00CD058C">
          <w:rPr>
            <w:rFonts w:ascii="Times New Roman" w:eastAsia="Times New Roman" w:hAnsi="Times New Roman" w:cs="Times New Roman"/>
            <w:sz w:val="28"/>
            <w:szCs w:val="28"/>
          </w:rPr>
          <w:t>закона</w:t>
        </w:r>
      </w:hyperlink>
      <w:r w:rsidRPr="00CD058C">
        <w:rPr>
          <w:rFonts w:ascii="Times New Roman" w:eastAsia="Times New Roman" w:hAnsi="Times New Roman" w:cs="Times New Roman"/>
          <w:sz w:val="28"/>
          <w:szCs w:val="28"/>
        </w:rPr>
        <w:t>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Субъект персональных данных обязан:</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9.9.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Ответственность уполномоченных лиц.</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Pr="00CD058C">
        <w:rPr>
          <w:rFonts w:ascii="Times New Roman" w:eastAsia="Times New Roman" w:hAnsi="Times New Roman" w:cs="Times New Roman"/>
          <w:sz w:val="28"/>
          <w:szCs w:val="28"/>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Текущий </w:t>
      </w:r>
      <w:proofErr w:type="gramStart"/>
      <w:r w:rsidRPr="00CD058C">
        <w:rPr>
          <w:rFonts w:ascii="Times New Roman" w:eastAsia="Times New Roman" w:hAnsi="Times New Roman" w:cs="Times New Roman"/>
          <w:sz w:val="28"/>
          <w:szCs w:val="28"/>
        </w:rPr>
        <w:t>контроль за</w:t>
      </w:r>
      <w:proofErr w:type="gramEnd"/>
      <w:r w:rsidRPr="00CD058C">
        <w:rPr>
          <w:rFonts w:ascii="Times New Roman" w:eastAsia="Times New Roman" w:hAnsi="Times New Roman" w:cs="Times New Roman"/>
          <w:sz w:val="28"/>
          <w:szCs w:val="28"/>
        </w:rPr>
        <w:t xml:space="preserve"> соблюдением требований законодательства при обработке персональных данных осуществляется оператором путем </w:t>
      </w:r>
      <w:r w:rsidRPr="00CD058C">
        <w:rPr>
          <w:rFonts w:ascii="Times New Roman" w:eastAsia="Times New Roman" w:hAnsi="Times New Roman" w:cs="Times New Roman"/>
          <w:sz w:val="28"/>
          <w:szCs w:val="28"/>
        </w:rPr>
        <w:lastRenderedPageBreak/>
        <w:t>проведения проверок по соблюдению и исполнению законодательства о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lastRenderedPageBreak/>
        <w:t>Приложение № 2</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xml:space="preserve"> к постановлению администрации </w:t>
      </w:r>
      <w:proofErr w:type="gramStart"/>
      <w:r w:rsidRPr="00CD058C">
        <w:rPr>
          <w:rFonts w:ascii="Times New Roman" w:eastAsia="Times New Roman" w:hAnsi="Times New Roman" w:cs="Times New Roman"/>
          <w:b/>
          <w:bCs/>
          <w:sz w:val="24"/>
          <w:szCs w:val="24"/>
        </w:rPr>
        <w:t>сельского</w:t>
      </w:r>
      <w:proofErr w:type="gramEnd"/>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поселения </w:t>
      </w:r>
      <w:r w:rsidR="00CD058C">
        <w:rPr>
          <w:rFonts w:ascii="Times New Roman" w:eastAsia="Times New Roman" w:hAnsi="Times New Roman" w:cs="Times New Roman"/>
          <w:b/>
          <w:bCs/>
          <w:sz w:val="24"/>
          <w:szCs w:val="24"/>
        </w:rPr>
        <w:t>Тляумбетовский</w:t>
      </w:r>
      <w:r w:rsidRPr="00CD058C">
        <w:rPr>
          <w:rFonts w:ascii="Times New Roman" w:eastAsia="Times New Roman" w:hAnsi="Times New Roman" w:cs="Times New Roman"/>
          <w:b/>
          <w:bCs/>
          <w:sz w:val="24"/>
          <w:szCs w:val="24"/>
        </w:rPr>
        <w:t> сельсовет</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муниципального района</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Кугарчинский район</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Республики Башкортостан</w:t>
      </w:r>
    </w:p>
    <w:p w:rsidR="00644D59" w:rsidRPr="00CD058C" w:rsidRDefault="00CD058C"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от 26.09</w:t>
      </w:r>
      <w:r w:rsidR="00644D59" w:rsidRPr="00CD058C">
        <w:rPr>
          <w:rFonts w:ascii="Times New Roman" w:eastAsia="Times New Roman" w:hAnsi="Times New Roman" w:cs="Times New Roman"/>
          <w:b/>
          <w:bCs/>
          <w:sz w:val="24"/>
          <w:szCs w:val="24"/>
        </w:rPr>
        <w:t xml:space="preserve">.2016г. № </w:t>
      </w:r>
      <w:r>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Правила рассмотрения запросов субъектов персональных данных или их представителей</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Общие положения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CD058C">
        <w:rPr>
          <w:rFonts w:ascii="Times New Roman" w:eastAsia="Times New Roman" w:hAnsi="Times New Roman" w:cs="Times New Roman"/>
          <w:sz w:val="28"/>
          <w:szCs w:val="28"/>
        </w:rPr>
        <w:t>Настоящие Правила разработаны в соответствии с Федеральным </w:t>
      </w:r>
      <w:hyperlink r:id="rId20"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от 27 июля 2006 года № 152-ФЗ «О персональных данных» (далее - Федеральный </w:t>
      </w:r>
      <w:hyperlink r:id="rId21" w:history="1">
        <w:r w:rsidRPr="00CD058C">
          <w:rPr>
            <w:rFonts w:ascii="Times New Roman" w:eastAsia="Times New Roman" w:hAnsi="Times New Roman" w:cs="Times New Roman"/>
            <w:sz w:val="28"/>
            <w:szCs w:val="28"/>
          </w:rPr>
          <w:t>закон</w:t>
        </w:r>
      </w:hyperlink>
      <w:r w:rsidRPr="00CD058C">
        <w:rPr>
          <w:rFonts w:ascii="Times New Roman" w:eastAsia="Times New Roman" w:hAnsi="Times New Roman" w:cs="Times New Roman"/>
          <w:sz w:val="28"/>
          <w:szCs w:val="28"/>
        </w:rPr>
        <w:t> № 152-ФЗ), Федеральным </w:t>
      </w:r>
      <w:hyperlink r:id="rId22" w:history="1">
        <w:r w:rsidRPr="00CD058C">
          <w:rPr>
            <w:rFonts w:ascii="Times New Roman" w:eastAsia="Times New Roman" w:hAnsi="Times New Roman" w:cs="Times New Roman"/>
            <w:sz w:val="28"/>
            <w:szCs w:val="28"/>
          </w:rPr>
          <w:t>законом</w:t>
        </w:r>
      </w:hyperlink>
      <w:r w:rsidRPr="00CD058C">
        <w:rPr>
          <w:rFonts w:ascii="Times New Roman" w:eastAsia="Times New Roman" w:hAnsi="Times New Roman" w:cs="Times New Roman"/>
          <w:sz w:val="28"/>
          <w:szCs w:val="28"/>
        </w:rPr>
        <w:t> от 2 мая 2006 года № 59-ФЗ «О порядке рассмотрения обращений граждан Российской Федерации», </w:t>
      </w:r>
      <w:hyperlink r:id="rId23" w:history="1">
        <w:r w:rsidRPr="00CD058C">
          <w:rPr>
            <w:rFonts w:ascii="Times New Roman" w:eastAsia="Times New Roman" w:hAnsi="Times New Roman" w:cs="Times New Roman"/>
            <w:sz w:val="28"/>
            <w:szCs w:val="28"/>
            <w:u w:val="single"/>
          </w:rPr>
          <w:t>Постановлением</w:t>
        </w:r>
      </w:hyperlink>
      <w:r w:rsidRPr="00CD058C">
        <w:rPr>
          <w:rFonts w:ascii="Times New Roman" w:eastAsia="Times New Roman" w:hAnsi="Times New Roman" w:cs="Times New Roman"/>
          <w:sz w:val="28"/>
          <w:szCs w:val="28"/>
        </w:rPr>
        <w:t>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w:t>
      </w:r>
      <w:hyperlink r:id="rId24" w:history="1">
        <w:r w:rsidRPr="00CD058C">
          <w:rPr>
            <w:rFonts w:ascii="Times New Roman" w:eastAsia="Times New Roman" w:hAnsi="Times New Roman" w:cs="Times New Roman"/>
            <w:sz w:val="28"/>
            <w:szCs w:val="28"/>
            <w:u w:val="single"/>
          </w:rPr>
          <w:t>законом</w:t>
        </w:r>
      </w:hyperlink>
      <w:r w:rsidRPr="00CD058C">
        <w:rPr>
          <w:rFonts w:ascii="Times New Roman" w:eastAsia="Times New Roman" w:hAnsi="Times New Roman" w:cs="Times New Roman"/>
          <w:sz w:val="28"/>
          <w:szCs w:val="28"/>
        </w:rPr>
        <w:t> «О персональных</w:t>
      </w:r>
      <w:proofErr w:type="gramEnd"/>
      <w:r w:rsidRPr="00CD058C">
        <w:rPr>
          <w:rFonts w:ascii="Times New Roman" w:eastAsia="Times New Roman" w:hAnsi="Times New Roman" w:cs="Times New Roman"/>
          <w:sz w:val="28"/>
          <w:szCs w:val="28"/>
        </w:rPr>
        <w:t xml:space="preserve"> </w:t>
      </w:r>
      <w:proofErr w:type="gramStart"/>
      <w:r w:rsidRPr="00CD058C">
        <w:rPr>
          <w:rFonts w:ascii="Times New Roman" w:eastAsia="Times New Roman" w:hAnsi="Times New Roman" w:cs="Times New Roman"/>
          <w:sz w:val="28"/>
          <w:szCs w:val="28"/>
        </w:rPr>
        <w:t xml:space="preserve">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w:t>
      </w:r>
      <w:r w:rsidR="00CD058C" w:rsidRPr="00CD058C">
        <w:rPr>
          <w:rFonts w:ascii="Times New Roman" w:eastAsia="Times New Roman" w:hAnsi="Times New Roman" w:cs="Times New Roman"/>
          <w:sz w:val="28"/>
          <w:szCs w:val="28"/>
        </w:rPr>
        <w:t>Тляумбетовский</w:t>
      </w:r>
      <w:r w:rsidRPr="00CD058C">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оператор) запросов субъектов персональных данных или их представителей (далее - запросы).</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Целью настоящих Правил является упорядочение действий сотрудников оператора при обращении либо при получении запросов.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Прием, регистрация и рассмотрение запросов.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Запрос может быть подан одним из следующих способов: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lastRenderedPageBreak/>
        <w:t>лично; письменно 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 стендах, расположенных в помещениях, занимаемых оператором;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9" w:name="page23"/>
      <w:bookmarkEnd w:id="9"/>
      <w:r w:rsidRPr="00CD058C">
        <w:rPr>
          <w:rFonts w:ascii="Times New Roman" w:eastAsia="Times New Roman" w:hAnsi="Times New Roman" w:cs="Times New Roman"/>
          <w:sz w:val="28"/>
          <w:szCs w:val="28"/>
        </w:rPr>
        <w:t>на официальном сайте оператора информационно-телекоммуникационной сети «Интернет».</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В случае</w:t>
      </w:r>
      <w:proofErr w:type="gramStart"/>
      <w:r w:rsidRPr="00CD058C">
        <w:rPr>
          <w:rFonts w:ascii="Times New Roman" w:eastAsia="Times New Roman" w:hAnsi="Times New Roman" w:cs="Times New Roman"/>
          <w:sz w:val="28"/>
          <w:szCs w:val="28"/>
        </w:rPr>
        <w:t>,</w:t>
      </w:r>
      <w:proofErr w:type="gramEnd"/>
      <w:r w:rsidRPr="00CD058C">
        <w:rPr>
          <w:rFonts w:ascii="Times New Roman" w:eastAsia="Times New Roman" w:hAnsi="Times New Roman" w:cs="Times New Roman"/>
          <w:sz w:val="28"/>
          <w:szCs w:val="28"/>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Запросы регистрируются в день их поступления к оператору в Журнале учета обращений субъектов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Днем обращения считается дата регистрации запроса субъекта персональных данных или его представителя.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lastRenderedPageBreak/>
        <w:t> </w:t>
      </w:r>
      <w:proofErr w:type="gramStart"/>
      <w:r w:rsidRPr="00CD058C">
        <w:rPr>
          <w:rFonts w:ascii="Times New Roman" w:eastAsia="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D058C">
        <w:rPr>
          <w:rFonts w:ascii="Times New Roman" w:eastAsia="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При рассмотрении запросов обеспечивается: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объективное, всестороннее и своевременное рассмотрения запроса;</w:t>
      </w:r>
      <w:bookmarkStart w:id="10" w:name="page25"/>
      <w:bookmarkEnd w:id="10"/>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направление письменных ответов по существу запроса.</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Запрос прочитывается, проверяется на повторность, при необходимости сверяется с находящейся в архиве предыдущей перепиской.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w:t>
      </w:r>
      <w:hyperlink r:id="rId25" w:history="1">
        <w:r w:rsidRPr="00CD058C">
          <w:rPr>
            <w:rFonts w:ascii="Times New Roman" w:eastAsia="Times New Roman" w:hAnsi="Times New Roman" w:cs="Times New Roman"/>
            <w:sz w:val="28"/>
            <w:szCs w:val="28"/>
            <w:u w:val="single"/>
          </w:rPr>
          <w:t>закона</w:t>
        </w:r>
      </w:hyperlink>
      <w:r w:rsidRPr="00CD058C">
        <w:rPr>
          <w:rFonts w:ascii="Times New Roman" w:eastAsia="Times New Roman" w:hAnsi="Times New Roman" w:cs="Times New Roman"/>
          <w:sz w:val="28"/>
          <w:szCs w:val="28"/>
        </w:rPr>
        <w:t> № 152-ФЗ. Такой отказ должен быть мотивированным.</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w:t>
      </w:r>
      <w:r w:rsidRPr="00CD058C">
        <w:rPr>
          <w:rFonts w:ascii="Times New Roman" w:eastAsia="Times New Roman" w:hAnsi="Times New Roman" w:cs="Times New Roman"/>
          <w:sz w:val="28"/>
          <w:szCs w:val="28"/>
        </w:rPr>
        <w:lastRenderedPageBreak/>
        <w:t>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w:t>
      </w:r>
      <w:hyperlink r:id="rId26" w:history="1">
        <w:r w:rsidRPr="00CD058C">
          <w:rPr>
            <w:rFonts w:ascii="Times New Roman" w:eastAsia="Times New Roman" w:hAnsi="Times New Roman" w:cs="Times New Roman"/>
            <w:sz w:val="28"/>
            <w:szCs w:val="28"/>
            <w:u w:val="single"/>
          </w:rPr>
          <w:t>закона</w:t>
        </w:r>
      </w:hyperlink>
      <w:r w:rsidRPr="00CD058C">
        <w:rPr>
          <w:rFonts w:ascii="Times New Roman" w:eastAsia="Times New Roman" w:hAnsi="Times New Roman" w:cs="Times New Roman"/>
          <w:sz w:val="28"/>
          <w:szCs w:val="28"/>
        </w:rPr>
        <w:t> № 152-ФЗ или иного федерального</w:t>
      </w:r>
      <w:proofErr w:type="gramEnd"/>
      <w:r w:rsidRPr="00CD058C">
        <w:rPr>
          <w:rFonts w:ascii="Times New Roman" w:eastAsia="Times New Roman" w:hAnsi="Times New Roman" w:cs="Times New Roman"/>
          <w:sz w:val="28"/>
          <w:szCs w:val="28"/>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Запрос считается исполненным, если рассмотрены все поставленные в нем вопросы, приняты необходимые меры и даны исчерпывающие ответы.</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roofErr w:type="gramStart"/>
      <w:r w:rsidRPr="00CD058C">
        <w:rPr>
          <w:rFonts w:ascii="Times New Roman" w:eastAsia="Times New Roman" w:hAnsi="Times New Roman" w:cs="Times New Roman"/>
          <w:sz w:val="28"/>
          <w:szCs w:val="28"/>
        </w:rPr>
        <w:t>Контроль за</w:t>
      </w:r>
      <w:proofErr w:type="gramEnd"/>
      <w:r w:rsidRPr="00CD058C">
        <w:rPr>
          <w:rFonts w:ascii="Times New Roman" w:eastAsia="Times New Roman" w:hAnsi="Times New Roman" w:cs="Times New Roman"/>
          <w:sz w:val="28"/>
          <w:szCs w:val="28"/>
        </w:rPr>
        <w:t xml:space="preserve"> соблюдением порядка рассмотрения запросов субъектов персональных данных или их представителей</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xml:space="preserve"> Оператор осуществляет </w:t>
      </w:r>
      <w:proofErr w:type="gramStart"/>
      <w:r w:rsidRPr="00CD058C">
        <w:rPr>
          <w:rFonts w:ascii="Times New Roman" w:eastAsia="Times New Roman" w:hAnsi="Times New Roman" w:cs="Times New Roman"/>
          <w:sz w:val="28"/>
          <w:szCs w:val="28"/>
        </w:rPr>
        <w:t>контроль за</w:t>
      </w:r>
      <w:proofErr w:type="gramEnd"/>
      <w:r w:rsidRPr="00CD058C">
        <w:rPr>
          <w:rFonts w:ascii="Times New Roman" w:eastAsia="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644D59" w:rsidRPr="00CD058C"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CD058C">
        <w:rPr>
          <w:rFonts w:ascii="Times New Roman" w:eastAsia="Times New Roman" w:hAnsi="Times New Roman" w:cs="Times New Roman"/>
          <w:sz w:val="28"/>
          <w:szCs w:val="28"/>
        </w:rPr>
        <w:t> </w:t>
      </w: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CD058C" w:rsidRDefault="00CD058C" w:rsidP="00644D59">
      <w:pPr>
        <w:shd w:val="clear" w:color="auto" w:fill="FFFFFF"/>
        <w:spacing w:after="225" w:line="240" w:lineRule="auto"/>
        <w:ind w:firstLine="567"/>
        <w:jc w:val="right"/>
        <w:rPr>
          <w:rFonts w:ascii="Arial" w:eastAsia="Times New Roman" w:hAnsi="Arial" w:cs="Arial"/>
          <w:b/>
          <w:bCs/>
          <w:sz w:val="32"/>
          <w:szCs w:val="32"/>
        </w:rPr>
      </w:pP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Приложение №3</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к постановлению администрации</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сельского поселения</w:t>
      </w:r>
    </w:p>
    <w:p w:rsidR="00644D59" w:rsidRPr="00CD058C" w:rsidRDefault="00CD058C"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Тляумбетовский</w:t>
      </w:r>
      <w:r w:rsidR="00644D59" w:rsidRPr="00CD058C">
        <w:rPr>
          <w:rFonts w:ascii="Times New Roman" w:eastAsia="Times New Roman" w:hAnsi="Times New Roman" w:cs="Times New Roman"/>
          <w:b/>
          <w:bCs/>
          <w:sz w:val="24"/>
          <w:szCs w:val="24"/>
        </w:rPr>
        <w:t> сельсовет</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Муниципального района</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Кугарчинский район</w:t>
      </w:r>
    </w:p>
    <w:p w:rsidR="00644D59" w:rsidRPr="00CD058C"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CD058C">
        <w:rPr>
          <w:rFonts w:ascii="Times New Roman" w:eastAsia="Times New Roman" w:hAnsi="Times New Roman" w:cs="Times New Roman"/>
          <w:b/>
          <w:bCs/>
          <w:sz w:val="24"/>
          <w:szCs w:val="24"/>
        </w:rPr>
        <w:t> Республики Башкортостан</w:t>
      </w:r>
    </w:p>
    <w:p w:rsidR="00644D59" w:rsidRPr="00CD058C"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от 29.09.2016</w:t>
      </w:r>
      <w:r w:rsidR="00644D59" w:rsidRPr="00CD05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Правила осуществления внутреннего контроля соответствия обработки персональных данных требованиям к защите персональных данных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Общие положения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t>Настоящие Правила разработаны в соответствии Федеральным </w:t>
      </w:r>
      <w:hyperlink r:id="rId27"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от 27 июля 2006 года № 152-ФЗ «О персональных данных» (далее - Федеральный </w:t>
      </w:r>
      <w:hyperlink r:id="rId28" w:history="1">
        <w:r w:rsidRPr="007E6BDF">
          <w:rPr>
            <w:rFonts w:ascii="Times New Roman" w:eastAsia="Times New Roman" w:hAnsi="Times New Roman" w:cs="Times New Roman"/>
            <w:sz w:val="28"/>
            <w:szCs w:val="28"/>
            <w:u w:val="single"/>
          </w:rPr>
          <w:t>закон</w:t>
        </w:r>
      </w:hyperlink>
      <w:r w:rsidRPr="007E6BDF">
        <w:rPr>
          <w:rFonts w:ascii="Times New Roman" w:eastAsia="Times New Roman" w:hAnsi="Times New Roman" w:cs="Times New Roman"/>
          <w:sz w:val="28"/>
          <w:szCs w:val="28"/>
        </w:rPr>
        <w:t> № 152-ФЗ),</w:t>
      </w:r>
      <w:hyperlink r:id="rId29" w:history="1">
        <w:r w:rsidRPr="007E6BDF">
          <w:rPr>
            <w:rFonts w:ascii="Times New Roman" w:eastAsia="Times New Roman" w:hAnsi="Times New Roman" w:cs="Times New Roman"/>
            <w:sz w:val="28"/>
            <w:szCs w:val="28"/>
            <w:u w:val="single"/>
          </w:rPr>
          <w:t>Постановлением</w:t>
        </w:r>
      </w:hyperlink>
      <w:r w:rsidRPr="007E6BDF">
        <w:rPr>
          <w:rFonts w:ascii="Times New Roman" w:eastAsia="Times New Roman" w:hAnsi="Times New Roman" w:cs="Times New Roman"/>
          <w:sz w:val="28"/>
          <w:szCs w:val="28"/>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w:t>
      </w:r>
      <w:hyperlink r:id="rId30"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7E6BDF">
        <w:rPr>
          <w:rFonts w:ascii="Times New Roman" w:eastAsia="Times New Roman" w:hAnsi="Times New Roman" w:cs="Times New Roman"/>
          <w:sz w:val="28"/>
          <w:szCs w:val="28"/>
        </w:rPr>
        <w:t xml:space="preserve">» </w:t>
      </w:r>
      <w:proofErr w:type="gramStart"/>
      <w:r w:rsidRPr="007E6BDF">
        <w:rPr>
          <w:rFonts w:ascii="Times New Roman" w:eastAsia="Times New Roman" w:hAnsi="Times New Roman" w:cs="Times New Roman"/>
          <w:sz w:val="28"/>
          <w:szCs w:val="28"/>
        </w:rPr>
        <w:t>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1"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xml:space="preserve"> № 152-ФЗ, принятыми в соответствии с ним правовыми актами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007E6BDF" w:rsidRPr="007E6BDF">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t>сельсовет муниципального района Кугарчинский  район Республики Башкортостан (далее - внутренний контроль соответствия обработки персональных данных требованиям</w:t>
      </w:r>
      <w:proofErr w:type="gramEnd"/>
      <w:r w:rsidRPr="007E6BDF">
        <w:rPr>
          <w:rFonts w:ascii="Times New Roman" w:eastAsia="Times New Roman" w:hAnsi="Times New Roman" w:cs="Times New Roman"/>
          <w:sz w:val="28"/>
          <w:szCs w:val="28"/>
        </w:rPr>
        <w:t xml:space="preserve"> к защите персональных данных, администрация).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В настоящих Правилах используются основные понятия, определенные в статье 3 Федерального </w:t>
      </w:r>
      <w:hyperlink r:id="rId32" w:history="1">
        <w:r w:rsidRPr="007E6BDF">
          <w:rPr>
            <w:rFonts w:ascii="Times New Roman" w:eastAsia="Times New Roman" w:hAnsi="Times New Roman" w:cs="Times New Roman"/>
            <w:sz w:val="28"/>
            <w:szCs w:val="28"/>
            <w:u w:val="single"/>
          </w:rPr>
          <w:t>закона</w:t>
        </w:r>
      </w:hyperlink>
      <w:r w:rsidRPr="007E6BDF">
        <w:rPr>
          <w:rFonts w:ascii="Times New Roman" w:eastAsia="Times New Roman" w:hAnsi="Times New Roman" w:cs="Times New Roman"/>
          <w:sz w:val="28"/>
          <w:szCs w:val="28"/>
        </w:rPr>
        <w:t> № 152-ФЗ.</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 xml:space="preserve"> 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организовывается проведение периодических проверок условий обработки персональных данных (далее - проверки).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Тематика внутреннего контроля.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2.1. Тематика проверок обработки персональных данных с использованием средств автоматизации: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соответствие полномочий пользователя матрице доступа;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парольной политики;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11" w:name="page29"/>
      <w:bookmarkEnd w:id="11"/>
      <w:r w:rsidRPr="007E6BDF">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антивирусной политики;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соблюдение пользователями информационных систем персональных данных структурных подразделений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правил работы со съемными носителями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t>соблюдение ответственными за криптографические средства защиты информации правил работы с ними;</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соблюдение порядка доступа в помещения структурных подразделений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где расположены элементы информационных систем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соблюдение порядка резервирования баз данных и хранения резервных копий;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соблюдение порядка работы со средствами защиты информации;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знание пользователей информационных систем персональных данных о своих действиях во внештатных ситуациях.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2.2. Тематика проверок обработки персональных данных без использования средств автоматизации: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хранение бумажных носителей с персональными данными;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доступ к бумажным носителям с персональными данными;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доступ в помещения, где обрабатываются и хранятся бумажные носители с персональными данными.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Порядок проведения внутренних проверок.</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Проверки осуществляются должностным лицом, ответственным за организацию обработки персональных данных в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ответственный за организацию обработки персональных данных), либо комиссией, образуемой правовым актом главы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В проведении проверки не может участвовать сотрудник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007E6BDF" w:rsidRPr="007E6BDF">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t>сельсовет муниципального района Кугарчинский район Республики Башкортостан прямо или косвенно заинтересованный в её результатах.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 xml:space="preserve">Проверки проводятся на основании утвержденного администрацией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Плановые проверки проводятся не чаще чем один раз в полгода.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Проведение внеплановой проверки организуется в течение трех рабочих дней с момента поступления соответствующего заявления.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План внутренних проверок включает в себя все тематики проверок.</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12" w:name="page31"/>
      <w:bookmarkEnd w:id="12"/>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Ответственный</w:t>
      </w:r>
      <w:proofErr w:type="gramEnd"/>
      <w:r w:rsidRPr="007E6BDF">
        <w:rPr>
          <w:rFonts w:ascii="Times New Roman" w:eastAsia="Times New Roman" w:hAnsi="Times New Roman" w:cs="Times New Roman"/>
          <w:sz w:val="28"/>
          <w:szCs w:val="28"/>
        </w:rPr>
        <w:t xml:space="preserve"> за организацию обработки персональных данных или комиссия имеет право:</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 xml:space="preserve"> запрашивать у сотрудников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информацию, необходимую для реализации полномочий;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требовать от уполномоченных на обработку персональных данных должностных лиц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уточнения, блокирования или уничтожения недостоверных или полученных незаконным путем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В отношении персональных данных, ставших известными </w:t>
      </w:r>
      <w:proofErr w:type="gramStart"/>
      <w:r w:rsidRPr="007E6BDF">
        <w:rPr>
          <w:rFonts w:ascii="Times New Roman" w:eastAsia="Times New Roman" w:hAnsi="Times New Roman" w:cs="Times New Roman"/>
          <w:sz w:val="28"/>
          <w:szCs w:val="28"/>
        </w:rPr>
        <w:t>ответственному</w:t>
      </w:r>
      <w:proofErr w:type="gramEnd"/>
      <w:r w:rsidRPr="007E6BDF">
        <w:rPr>
          <w:rFonts w:ascii="Times New Roman" w:eastAsia="Times New Roman" w:hAnsi="Times New Roman" w:cs="Times New Roman"/>
          <w:sz w:val="28"/>
          <w:szCs w:val="28"/>
        </w:rPr>
        <w:t xml:space="preserve">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Для каждой проверки составляется Протокол проведения внутренней проверки (Приложение №2 к настоящим Правилам).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При выявлении в ходе проверки нарушений, в Протоколе делается запись о мероприятиях по устранению нарушений и сроках исполнения.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Протоколы хранятся в течение текущего года. Уничтожение Протоколов проводится в январе следующего за проверочным годом.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О результатах проверок и мерах, необходимых для устранения нарушений докладывается главе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w:t>
      </w:r>
    </w:p>
    <w:p w:rsidR="00644D59" w:rsidRPr="007E6BDF" w:rsidRDefault="00644D59" w:rsidP="00644D59">
      <w:pPr>
        <w:shd w:val="clear" w:color="auto" w:fill="FFFFFF"/>
        <w:spacing w:after="225" w:line="240" w:lineRule="auto"/>
        <w:ind w:firstLine="567"/>
        <w:jc w:val="center"/>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План проведения внутренних проверок условий обработки персональных данных</w:t>
      </w:r>
    </w:p>
    <w:p w:rsidR="00644D59" w:rsidRPr="00644D59" w:rsidRDefault="00644D59" w:rsidP="00644D59">
      <w:pPr>
        <w:shd w:val="clear" w:color="auto" w:fill="FFFFFF"/>
        <w:spacing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tblPr>
      <w:tblGrid>
        <w:gridCol w:w="571"/>
        <w:gridCol w:w="2423"/>
        <w:gridCol w:w="3371"/>
        <w:gridCol w:w="1515"/>
        <w:gridCol w:w="1691"/>
      </w:tblGrid>
      <w:tr w:rsidR="00644D59" w:rsidRPr="00AE075B" w:rsidTr="00AE075B">
        <w:trPr>
          <w:trHeight w:val="142"/>
        </w:trPr>
        <w:tc>
          <w:tcPr>
            <w:tcW w:w="2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п/п</w:t>
            </w:r>
          </w:p>
        </w:tc>
        <w:tc>
          <w:tcPr>
            <w:tcW w:w="12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Тема проверки</w:t>
            </w:r>
          </w:p>
        </w:tc>
        <w:tc>
          <w:tcPr>
            <w:tcW w:w="177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Нормативный документ, предъявляющий требования</w:t>
            </w:r>
          </w:p>
        </w:tc>
        <w:tc>
          <w:tcPr>
            <w:tcW w:w="8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Срок проведения</w:t>
            </w:r>
          </w:p>
        </w:tc>
        <w:tc>
          <w:tcPr>
            <w:tcW w:w="8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Исполнитель</w:t>
            </w:r>
          </w:p>
        </w:tc>
      </w:tr>
      <w:tr w:rsidR="00644D59" w:rsidRPr="00AE075B" w:rsidTr="00AE075B">
        <w:trPr>
          <w:trHeight w:val="142"/>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1</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Соответствие полномочий пользователя матрице доступа</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42"/>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2</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Соблюдение пользователями информационных систем персональных данных парольной политики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применению парольной политики в информационных  системах персональных данных оператора</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42"/>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3</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Соблюдение пользователями информационных систем персональных данных антивирусной политики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организации антивирусной защиты информационных  систем персональных данных оператора</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42"/>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4</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xml:space="preserve">Соблюдение пользователями информационных систем персональных данных правил </w:t>
            </w:r>
            <w:r w:rsidRPr="00AE075B">
              <w:rPr>
                <w:rFonts w:ascii="Times New Roman" w:eastAsia="Times New Roman" w:hAnsi="Times New Roman" w:cs="Times New Roman"/>
                <w:color w:val="000000"/>
                <w:sz w:val="28"/>
                <w:szCs w:val="28"/>
              </w:rPr>
              <w:lastRenderedPageBreak/>
              <w:t>работы со съемными носителями персональных данных</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 xml:space="preserve">Инструкция по работе с носителями персональных данных оператора; Политика оператора в отношении обработки персональных </w:t>
            </w:r>
            <w:r w:rsidRPr="00AE075B">
              <w:rPr>
                <w:rFonts w:ascii="Times New Roman" w:eastAsia="Times New Roman" w:hAnsi="Times New Roman" w:cs="Times New Roman"/>
                <w:color w:val="000000"/>
                <w:sz w:val="28"/>
                <w:szCs w:val="28"/>
              </w:rPr>
              <w:lastRenderedPageBreak/>
              <w:t>данных</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142" w:lineRule="atLeast"/>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634"/>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5</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proofErr w:type="gramStart"/>
            <w:r w:rsidRPr="00AE075B">
              <w:rPr>
                <w:rFonts w:ascii="Times New Roman" w:eastAsia="Times New Roman" w:hAnsi="Times New Roman" w:cs="Times New Roman"/>
                <w:color w:val="000000"/>
                <w:sz w:val="28"/>
                <w:szCs w:val="28"/>
              </w:rPr>
              <w:t>Соблюдение ответственными за криптографические средства защиты информации правил работы с ними</w:t>
            </w:r>
            <w:proofErr w:type="gramEnd"/>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работе с криптографическими средствами защиты информации</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907"/>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6</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Соблюдение порядка доступа в помещения, где расположены элементы информационных систем персональных данных</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Список помещений оператора, в которых обрабатываются персональные данные, и доступ к ним</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078"/>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7</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Соблюдение порядка резервирования баз данных и хранения резервных копий</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обработке персональных данных с использованием средств автоматизации</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817"/>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8</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Соблюдение порядка работы со средствами защиты информации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Положение по защите персональных данных оператора</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907"/>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9</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xml:space="preserve">Знание пользователей информационных систем персональных данных о своих действиях во </w:t>
            </w:r>
            <w:r w:rsidRPr="00AE075B">
              <w:rPr>
                <w:rFonts w:ascii="Times New Roman" w:eastAsia="Times New Roman" w:hAnsi="Times New Roman" w:cs="Times New Roman"/>
                <w:color w:val="000000"/>
                <w:sz w:val="28"/>
                <w:szCs w:val="28"/>
              </w:rPr>
              <w:lastRenderedPageBreak/>
              <w:t>внештатных ситуациях</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 xml:space="preserve">Инструкция о порядке действий во внештатных ситуациях в работе информационных систем персональных данных оператора и восстановлению после </w:t>
            </w:r>
            <w:r w:rsidRPr="00AE075B">
              <w:rPr>
                <w:rFonts w:ascii="Times New Roman" w:eastAsia="Times New Roman" w:hAnsi="Times New Roman" w:cs="Times New Roman"/>
                <w:color w:val="000000"/>
                <w:sz w:val="28"/>
                <w:szCs w:val="28"/>
              </w:rPr>
              <w:lastRenderedPageBreak/>
              <w:t>сбоя</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078"/>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10</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Хранение бумажных носителей с персональными данными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обработке персональных данных без использования средств автоматизации оператора</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1090"/>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11</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Доступ к бумажным носителям с персональными данными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обработке персональных данных без использования средств автоматизации оператора</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2179"/>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12</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Доступ в помещения, где обрабатываются и хранятся бумажные носители с персональными данными</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r w:rsidR="00644D59" w:rsidRPr="00AE075B" w:rsidTr="00AE075B">
        <w:trPr>
          <w:trHeight w:val="272"/>
        </w:trPr>
        <w:tc>
          <w:tcPr>
            <w:tcW w:w="2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13</w:t>
            </w:r>
          </w:p>
        </w:tc>
        <w:tc>
          <w:tcPr>
            <w:tcW w:w="12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Защита помещений, где обрабатываются персональные данные</w:t>
            </w:r>
          </w:p>
        </w:tc>
        <w:tc>
          <w:tcPr>
            <w:tcW w:w="17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Наличие опечатывающих устройств и охранной сигнализации</w:t>
            </w:r>
          </w:p>
        </w:tc>
        <w:tc>
          <w:tcPr>
            <w:tcW w:w="8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tc>
      </w:tr>
    </w:tbl>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p w:rsidR="00AE075B" w:rsidRDefault="00AE075B" w:rsidP="00644D59">
      <w:pPr>
        <w:shd w:val="clear" w:color="auto" w:fill="FFFFFF"/>
        <w:spacing w:after="225" w:line="240" w:lineRule="auto"/>
        <w:ind w:firstLine="567"/>
        <w:jc w:val="center"/>
        <w:rPr>
          <w:rFonts w:ascii="Arial" w:eastAsia="Times New Roman" w:hAnsi="Arial" w:cs="Arial"/>
          <w:b/>
          <w:bCs/>
          <w:sz w:val="32"/>
          <w:szCs w:val="32"/>
        </w:rPr>
      </w:pPr>
    </w:p>
    <w:p w:rsidR="00AE075B" w:rsidRDefault="00AE075B" w:rsidP="00644D59">
      <w:pPr>
        <w:shd w:val="clear" w:color="auto" w:fill="FFFFFF"/>
        <w:spacing w:after="225" w:line="240" w:lineRule="auto"/>
        <w:ind w:firstLine="567"/>
        <w:jc w:val="center"/>
        <w:rPr>
          <w:rFonts w:ascii="Arial" w:eastAsia="Times New Roman" w:hAnsi="Arial" w:cs="Arial"/>
          <w:b/>
          <w:bCs/>
          <w:sz w:val="32"/>
          <w:szCs w:val="32"/>
        </w:rPr>
      </w:pPr>
    </w:p>
    <w:p w:rsidR="00AE075B" w:rsidRDefault="00AE075B" w:rsidP="00644D59">
      <w:pPr>
        <w:shd w:val="clear" w:color="auto" w:fill="FFFFFF"/>
        <w:spacing w:after="225" w:line="240" w:lineRule="auto"/>
        <w:ind w:firstLine="567"/>
        <w:jc w:val="center"/>
        <w:rPr>
          <w:rFonts w:ascii="Arial" w:eastAsia="Times New Roman" w:hAnsi="Arial" w:cs="Arial"/>
          <w:b/>
          <w:bCs/>
          <w:sz w:val="32"/>
          <w:szCs w:val="32"/>
        </w:rPr>
      </w:pPr>
    </w:p>
    <w:p w:rsidR="00AE075B" w:rsidRDefault="00AE075B" w:rsidP="00644D59">
      <w:pPr>
        <w:shd w:val="clear" w:color="auto" w:fill="FFFFFF"/>
        <w:spacing w:after="225" w:line="240" w:lineRule="auto"/>
        <w:ind w:firstLine="567"/>
        <w:jc w:val="center"/>
        <w:rPr>
          <w:rFonts w:ascii="Arial" w:eastAsia="Times New Roman" w:hAnsi="Arial" w:cs="Arial"/>
          <w:b/>
          <w:bCs/>
          <w:sz w:val="32"/>
          <w:szCs w:val="32"/>
        </w:rPr>
      </w:pPr>
    </w:p>
    <w:p w:rsidR="00AE075B" w:rsidRDefault="00AE075B" w:rsidP="00644D59">
      <w:pPr>
        <w:shd w:val="clear" w:color="auto" w:fill="FFFFFF"/>
        <w:spacing w:after="225" w:line="240" w:lineRule="auto"/>
        <w:ind w:firstLine="567"/>
        <w:jc w:val="center"/>
        <w:rPr>
          <w:rFonts w:ascii="Arial" w:eastAsia="Times New Roman" w:hAnsi="Arial" w:cs="Arial"/>
          <w:b/>
          <w:bCs/>
          <w:sz w:val="32"/>
          <w:szCs w:val="32"/>
        </w:rPr>
      </w:pP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lastRenderedPageBreak/>
        <w:t>Протокол проведения внутренней проверки условий обработки персональных данных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Настоящий Протокол составлен в том, что «__» _____201_г. ответственным за организацию обработки персональных данных/ комиссией по внутреннему контролю проведена проверка</w:t>
      </w:r>
    </w:p>
    <w:p w:rsidR="00644D59" w:rsidRPr="00AE075B" w:rsidRDefault="00644D59" w:rsidP="00AE075B">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(тема проверки)</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Проверка осуществлялась в соответствии с требованиями______________ ____________________________</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(название документа)</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xml:space="preserve">В ходе проверки </w:t>
      </w:r>
      <w:proofErr w:type="gramStart"/>
      <w:r w:rsidRPr="00AE075B">
        <w:rPr>
          <w:rFonts w:ascii="Times New Roman" w:eastAsia="Times New Roman" w:hAnsi="Times New Roman" w:cs="Times New Roman"/>
          <w:color w:val="000000"/>
          <w:sz w:val="28"/>
          <w:szCs w:val="28"/>
        </w:rPr>
        <w:t>проверен</w:t>
      </w:r>
      <w:proofErr w:type="gramEnd"/>
      <w:r w:rsidRPr="00AE075B">
        <w:rPr>
          <w:rFonts w:ascii="Times New Roman" w:eastAsia="Times New Roman" w:hAnsi="Times New Roman" w:cs="Times New Roman"/>
          <w:color w:val="000000"/>
          <w:sz w:val="28"/>
          <w:szCs w:val="28"/>
        </w:rPr>
        <w:t xml:space="preserve"> __________________________________________________________________________________________________________________________________________________________</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Выявленные нарушения: ______________________________________________________________________________________________________________________________</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Меры по устранению нарушений: _____________________________________________________________________________</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Срок устранения нарушений: ___________________________________________________</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xml:space="preserve">Должность </w:t>
      </w:r>
      <w:proofErr w:type="gramStart"/>
      <w:r w:rsidRPr="00AE075B">
        <w:rPr>
          <w:rFonts w:ascii="Times New Roman" w:eastAsia="Times New Roman" w:hAnsi="Times New Roman" w:cs="Times New Roman"/>
          <w:color w:val="000000"/>
          <w:sz w:val="28"/>
          <w:szCs w:val="28"/>
        </w:rPr>
        <w:t>Ответственного</w:t>
      </w:r>
      <w:proofErr w:type="gramEnd"/>
      <w:r w:rsidRPr="00AE075B">
        <w:rPr>
          <w:rFonts w:ascii="Times New Roman" w:eastAsia="Times New Roman" w:hAnsi="Times New Roman" w:cs="Times New Roman"/>
          <w:color w:val="000000"/>
          <w:sz w:val="28"/>
          <w:szCs w:val="28"/>
        </w:rPr>
        <w:t xml:space="preserve"> __________________И.О. Фамилия</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Председатель комиссии __________________И.О. Фамилия</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Члены комиссии:</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Должность __________________И.О. Фамилия</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Должность __________________И.О. Фамилия</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Должность __________________И.О. Фамилия</w:t>
      </w:r>
    </w:p>
    <w:p w:rsidR="00644D59" w:rsidRPr="00AE075B" w:rsidRDefault="00644D59" w:rsidP="00AE075B">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Должность руководителя</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xml:space="preserve">Проверяемого подразделения </w:t>
      </w:r>
      <w:proofErr w:type="spellStart"/>
      <w:r w:rsidRPr="00AE075B">
        <w:rPr>
          <w:rFonts w:ascii="Times New Roman" w:eastAsia="Times New Roman" w:hAnsi="Times New Roman" w:cs="Times New Roman"/>
          <w:color w:val="000000"/>
          <w:sz w:val="28"/>
          <w:szCs w:val="28"/>
        </w:rPr>
        <w:t>__________________И.О.Фамилия</w:t>
      </w:r>
      <w:proofErr w:type="spellEnd"/>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lastRenderedPageBreak/>
        <w:t> </w:t>
      </w:r>
    </w:p>
    <w:p w:rsidR="00644D59" w:rsidRPr="00AE075B"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AE075B" w:rsidRDefault="00AE075B" w:rsidP="00AE075B">
      <w:pPr>
        <w:shd w:val="clear" w:color="auto" w:fill="FFFFFF"/>
        <w:spacing w:after="22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44D59" w:rsidRPr="007E6BDF">
        <w:rPr>
          <w:rFonts w:ascii="Times New Roman" w:eastAsia="Times New Roman" w:hAnsi="Times New Roman" w:cs="Times New Roman"/>
          <w:b/>
          <w:bCs/>
          <w:sz w:val="28"/>
          <w:szCs w:val="28"/>
        </w:rPr>
        <w:t> Приложение №4</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xml:space="preserve"> к постановлению администрации </w:t>
      </w:r>
      <w:proofErr w:type="gramStart"/>
      <w:r w:rsidRPr="007E6BDF">
        <w:rPr>
          <w:rFonts w:ascii="Times New Roman" w:eastAsia="Times New Roman" w:hAnsi="Times New Roman" w:cs="Times New Roman"/>
          <w:b/>
          <w:bCs/>
          <w:sz w:val="28"/>
          <w:szCs w:val="28"/>
        </w:rPr>
        <w:t>сельского</w:t>
      </w:r>
      <w:proofErr w:type="gramEnd"/>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xml:space="preserve"> поселения </w:t>
      </w:r>
      <w:r w:rsidR="007E6BDF">
        <w:rPr>
          <w:rFonts w:ascii="Times New Roman" w:eastAsia="Times New Roman" w:hAnsi="Times New Roman" w:cs="Times New Roman"/>
          <w:b/>
          <w:bCs/>
          <w:sz w:val="28"/>
          <w:szCs w:val="28"/>
        </w:rPr>
        <w:t xml:space="preserve">Тляумбетовский </w:t>
      </w:r>
      <w:r w:rsidRPr="007E6BDF">
        <w:rPr>
          <w:rFonts w:ascii="Times New Roman" w:eastAsia="Times New Roman" w:hAnsi="Times New Roman" w:cs="Times New Roman"/>
          <w:b/>
          <w:bCs/>
          <w:sz w:val="28"/>
          <w:szCs w:val="28"/>
        </w:rPr>
        <w:t xml:space="preserve"> 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Республики Башкортостан</w:t>
      </w:r>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от 26.09</w:t>
      </w:r>
      <w:r w:rsidR="00644D59" w:rsidRPr="007E6BDF">
        <w:rPr>
          <w:rFonts w:ascii="Times New Roman" w:eastAsia="Times New Roman" w:hAnsi="Times New Roman" w:cs="Times New Roman"/>
          <w:b/>
          <w:bCs/>
          <w:sz w:val="28"/>
          <w:szCs w:val="28"/>
        </w:rPr>
        <w:t>.2016г. № </w:t>
      </w:r>
      <w:r>
        <w:rPr>
          <w:rFonts w:ascii="Times New Roman" w:eastAsia="Times New Roman" w:hAnsi="Times New Roman" w:cs="Times New Roman"/>
          <w:b/>
          <w:bCs/>
          <w:sz w:val="28"/>
          <w:szCs w:val="28"/>
        </w:rPr>
        <w:t>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Правила работы с обезличенными данными</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644D59">
        <w:rPr>
          <w:rFonts w:ascii="Arial" w:eastAsia="Times New Roman" w:hAnsi="Arial" w:cs="Arial"/>
          <w:color w:val="000000"/>
          <w:sz w:val="24"/>
          <w:szCs w:val="24"/>
        </w:rPr>
        <w:t> </w:t>
      </w:r>
      <w:proofErr w:type="gramStart"/>
      <w:r w:rsidRPr="007E6BDF">
        <w:rPr>
          <w:rFonts w:ascii="Times New Roman" w:eastAsia="Times New Roman" w:hAnsi="Times New Roman" w:cs="Times New Roman"/>
          <w:sz w:val="28"/>
          <w:szCs w:val="28"/>
        </w:rPr>
        <w:t>Настоящие Правила разработаны в соответствии с Федеральным </w:t>
      </w:r>
      <w:hyperlink r:id="rId33"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от 27 июля 2006 года № 152-ФЗ «О персональных данных» (далее – Федеральный </w:t>
      </w:r>
      <w:hyperlink r:id="rId34" w:history="1">
        <w:r w:rsidRPr="007E6BDF">
          <w:rPr>
            <w:rFonts w:ascii="Times New Roman" w:eastAsia="Times New Roman" w:hAnsi="Times New Roman" w:cs="Times New Roman"/>
            <w:sz w:val="28"/>
            <w:szCs w:val="28"/>
            <w:u w:val="single"/>
          </w:rPr>
          <w:t>закон</w:t>
        </w:r>
      </w:hyperlink>
      <w:r w:rsidRPr="007E6BDF">
        <w:rPr>
          <w:rFonts w:ascii="Times New Roman" w:eastAsia="Times New Roman" w:hAnsi="Times New Roman" w:cs="Times New Roman"/>
          <w:sz w:val="28"/>
          <w:szCs w:val="28"/>
        </w:rPr>
        <w:t> № 152-ФЗ), </w:t>
      </w:r>
      <w:hyperlink r:id="rId35" w:history="1">
        <w:r w:rsidRPr="007E6BDF">
          <w:rPr>
            <w:rFonts w:ascii="Times New Roman" w:eastAsia="Times New Roman" w:hAnsi="Times New Roman" w:cs="Times New Roman"/>
            <w:sz w:val="28"/>
            <w:szCs w:val="28"/>
            <w:u w:val="single"/>
          </w:rPr>
          <w:t>Постановлением</w:t>
        </w:r>
      </w:hyperlink>
      <w:r w:rsidRPr="007E6BDF">
        <w:rPr>
          <w:rFonts w:ascii="Times New Roman" w:eastAsia="Times New Roman" w:hAnsi="Times New Roman" w:cs="Times New Roman"/>
          <w:sz w:val="28"/>
          <w:szCs w:val="28"/>
        </w:rPr>
        <w:t>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hyperlink r:id="rId36" w:history="1">
        <w:r w:rsidRPr="007E6BDF">
          <w:rPr>
            <w:rFonts w:ascii="Times New Roman" w:eastAsia="Times New Roman" w:hAnsi="Times New Roman" w:cs="Times New Roman"/>
            <w:sz w:val="28"/>
            <w:szCs w:val="28"/>
            <w:u w:val="single"/>
          </w:rPr>
          <w:t>Постановлением</w:t>
        </w:r>
      </w:hyperlink>
      <w:r w:rsidR="007E6BDF">
        <w:rPr>
          <w:rFonts w:ascii="Times New Roman" w:hAnsi="Times New Roman" w:cs="Times New Roman"/>
          <w:sz w:val="28"/>
          <w:szCs w:val="28"/>
        </w:rPr>
        <w:t xml:space="preserve"> </w:t>
      </w:r>
      <w:r w:rsidRPr="007E6BDF">
        <w:rPr>
          <w:rFonts w:ascii="Times New Roman" w:eastAsia="Times New Roman" w:hAnsi="Times New Roman" w:cs="Times New Roman"/>
          <w:sz w:val="28"/>
          <w:szCs w:val="28"/>
        </w:rPr>
        <w:t>Правительства Российской Федерации от 21 марта 2012 № 211 «Об утверждении перечня мер, направленных на обеспечение</w:t>
      </w:r>
      <w:proofErr w:type="gramEnd"/>
      <w:r w:rsidRPr="007E6BDF">
        <w:rPr>
          <w:rFonts w:ascii="Times New Roman" w:eastAsia="Times New Roman" w:hAnsi="Times New Roman" w:cs="Times New Roman"/>
          <w:sz w:val="28"/>
          <w:szCs w:val="28"/>
        </w:rPr>
        <w:t xml:space="preserve"> </w:t>
      </w:r>
      <w:proofErr w:type="gramStart"/>
      <w:r w:rsidRPr="007E6BDF">
        <w:rPr>
          <w:rFonts w:ascii="Times New Roman" w:eastAsia="Times New Roman" w:hAnsi="Times New Roman" w:cs="Times New Roman"/>
          <w:sz w:val="28"/>
          <w:szCs w:val="28"/>
        </w:rPr>
        <w:t>выполнения обязанностей, предусмотренных Федеральным </w:t>
      </w:r>
      <w:hyperlink r:id="rId37"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w:t>
      </w:r>
      <w:r w:rsidR="007E6BDF" w:rsidRPr="00CD058C">
        <w:rPr>
          <w:rFonts w:ascii="Times New Roman" w:eastAsia="Times New Roman" w:hAnsi="Times New Roman" w:cs="Times New Roman"/>
          <w:color w:val="000000"/>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оператор).</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644D59">
        <w:rPr>
          <w:rFonts w:ascii="Arial" w:eastAsia="Times New Roman" w:hAnsi="Arial" w:cs="Arial"/>
          <w:color w:val="000000"/>
          <w:sz w:val="24"/>
          <w:szCs w:val="24"/>
        </w:rPr>
        <w:t> </w:t>
      </w:r>
      <w:r w:rsidRPr="007E6BDF">
        <w:rPr>
          <w:rFonts w:ascii="Times New Roman" w:eastAsia="Times New Roman" w:hAnsi="Times New Roman" w:cs="Times New Roman"/>
          <w:sz w:val="28"/>
          <w:szCs w:val="28"/>
        </w:rPr>
        <w:t>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 Способами обезличивания персональных данных при условии дальнейшей обработки персональных данных являются: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уменьшение перечня обрабатываемых сведений;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замена части сведений идентификаторами;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обобщение - понижение точности некоторых сведений;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деление сведений на части и обработка в разных информационных системах; другие способы.</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w:t>
      </w:r>
      <w:r w:rsidR="00AE075B">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осуществляющие обработку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 xml:space="preserve">Муниципальные служащие администрации сельского поселения </w:t>
      </w:r>
      <w:r w:rsidR="00AE075B">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осуществляющие обработку персональных данных в информационных системах </w:t>
      </w:r>
      <w:bookmarkStart w:id="13" w:name="page43"/>
      <w:bookmarkEnd w:id="13"/>
      <w:r w:rsidRPr="007E6BDF">
        <w:rPr>
          <w:rFonts w:ascii="Times New Roman" w:eastAsia="Times New Roman" w:hAnsi="Times New Roman" w:cs="Times New Roman"/>
          <w:sz w:val="28"/>
          <w:szCs w:val="28"/>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Обезличенные персональные данные не подлежат разглашению и нарушению конфиденциальности.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Обезличенные персональные данные могут обрабатываться с использованием средств автоматизации или без использования таких сре</w:t>
      </w:r>
      <w:proofErr w:type="gramStart"/>
      <w:r w:rsidRPr="007E6BDF">
        <w:rPr>
          <w:rFonts w:ascii="Times New Roman" w:eastAsia="Times New Roman" w:hAnsi="Times New Roman" w:cs="Times New Roman"/>
          <w:sz w:val="28"/>
          <w:szCs w:val="28"/>
        </w:rPr>
        <w:t>дств с п</w:t>
      </w:r>
      <w:proofErr w:type="gramEnd"/>
      <w:r w:rsidRPr="007E6BDF">
        <w:rPr>
          <w:rFonts w:ascii="Times New Roman" w:eastAsia="Times New Roman" w:hAnsi="Times New Roman" w:cs="Times New Roman"/>
          <w:sz w:val="28"/>
          <w:szCs w:val="28"/>
        </w:rPr>
        <w:t>ерсональными данными.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При обработке обезличенных персональных данных с использованием средств автоматизации необходимо соблюдение: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парольной политики; антивирусной политики;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правил работы со съемными носителями (если они используется); правил резервного копирования;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правил доступа в помещения, где расположены элементы информационных систем.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При обработке обезличенных персональных данных без использования средств автоматизации необходимо соблюдение: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правил хранения бумажных носителей; правил доступа к ним и в помещения, где они хранятся.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7E6BDF" w:rsidRDefault="007E6BDF" w:rsidP="00644D59">
      <w:pPr>
        <w:shd w:val="clear" w:color="auto" w:fill="FFFFFF"/>
        <w:spacing w:after="225" w:line="240" w:lineRule="auto"/>
        <w:ind w:firstLine="567"/>
        <w:jc w:val="both"/>
        <w:rPr>
          <w:rFonts w:ascii="Times New Roman" w:eastAsia="Times New Roman" w:hAnsi="Times New Roman" w:cs="Times New Roman"/>
          <w:sz w:val="28"/>
          <w:szCs w:val="28"/>
        </w:rPr>
      </w:pPr>
    </w:p>
    <w:p w:rsidR="00644D59" w:rsidRPr="007E6BDF" w:rsidRDefault="00AE075B" w:rsidP="00AE075B">
      <w:pPr>
        <w:shd w:val="clear" w:color="auto" w:fill="FFFFFF"/>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644D59" w:rsidRPr="007E6BDF">
        <w:rPr>
          <w:rFonts w:ascii="Times New Roman" w:eastAsia="Times New Roman" w:hAnsi="Times New Roman" w:cs="Times New Roman"/>
          <w:b/>
          <w:bCs/>
          <w:sz w:val="24"/>
          <w:szCs w:val="24"/>
        </w:rPr>
        <w:t> Приложение №5</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xml:space="preserve"> к постановлению администрации </w:t>
      </w:r>
      <w:proofErr w:type="gramStart"/>
      <w:r w:rsidRPr="007E6BDF">
        <w:rPr>
          <w:rFonts w:ascii="Times New Roman" w:eastAsia="Times New Roman" w:hAnsi="Times New Roman" w:cs="Times New Roman"/>
          <w:b/>
          <w:bCs/>
          <w:sz w:val="24"/>
          <w:szCs w:val="24"/>
        </w:rPr>
        <w:t>сельского</w:t>
      </w:r>
      <w:proofErr w:type="gramEnd"/>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поселения Тляумбетовский</w:t>
      </w:r>
      <w:r w:rsidR="00644D59" w:rsidRPr="007E6BDF">
        <w:rPr>
          <w:rFonts w:ascii="Times New Roman" w:eastAsia="Times New Roman" w:hAnsi="Times New Roman" w:cs="Times New Roman"/>
          <w:b/>
          <w:bCs/>
          <w:sz w:val="24"/>
          <w:szCs w:val="24"/>
        </w:rPr>
        <w:t xml:space="preserve"> 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Республики Башкортостан</w:t>
      </w:r>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от 26.09</w:t>
      </w:r>
      <w:r w:rsidR="00644D59" w:rsidRPr="007E6BDF">
        <w:rPr>
          <w:rFonts w:ascii="Times New Roman" w:eastAsia="Times New Roman" w:hAnsi="Times New Roman" w:cs="Times New Roman"/>
          <w:b/>
          <w:bCs/>
          <w:sz w:val="24"/>
          <w:szCs w:val="24"/>
        </w:rPr>
        <w:t>.2016г. № </w:t>
      </w:r>
      <w:r>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Перечень информационных систем персональных данных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1. Понятие информационной системы персональных данных.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xml:space="preserve">2. Информационные системы персональных данных: </w:t>
      </w:r>
      <w:proofErr w:type="spellStart"/>
      <w:r w:rsidRPr="00644D59">
        <w:rPr>
          <w:rFonts w:ascii="Arial" w:eastAsia="Times New Roman" w:hAnsi="Arial" w:cs="Arial"/>
          <w:color w:val="000000"/>
          <w:sz w:val="24"/>
          <w:szCs w:val="24"/>
        </w:rPr>
        <w:t>ИСПДн</w:t>
      </w:r>
      <w:proofErr w:type="spellEnd"/>
      <w:r w:rsidRPr="00644D59">
        <w:rPr>
          <w:rFonts w:ascii="Arial" w:eastAsia="Times New Roman" w:hAnsi="Arial" w:cs="Arial"/>
          <w:color w:val="000000"/>
          <w:sz w:val="24"/>
          <w:szCs w:val="24"/>
        </w:rPr>
        <w:t xml:space="preserve"> ПХУ;</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proofErr w:type="spellStart"/>
      <w:r w:rsidRPr="00644D59">
        <w:rPr>
          <w:rFonts w:ascii="Arial" w:eastAsia="Times New Roman" w:hAnsi="Arial" w:cs="Arial"/>
          <w:color w:val="000000"/>
          <w:sz w:val="24"/>
          <w:szCs w:val="24"/>
        </w:rPr>
        <w:t>ИСПДн</w:t>
      </w:r>
      <w:proofErr w:type="spellEnd"/>
      <w:r w:rsidRPr="00644D59">
        <w:rPr>
          <w:rFonts w:ascii="Arial" w:eastAsia="Times New Roman" w:hAnsi="Arial" w:cs="Arial"/>
          <w:color w:val="000000"/>
          <w:sz w:val="24"/>
          <w:szCs w:val="24"/>
        </w:rPr>
        <w:t xml:space="preserve"> «1С Бухгалтерия»;</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proofErr w:type="spellStart"/>
      <w:r w:rsidRPr="00644D59">
        <w:rPr>
          <w:rFonts w:ascii="Arial" w:eastAsia="Times New Roman" w:hAnsi="Arial" w:cs="Arial"/>
          <w:color w:val="000000"/>
          <w:sz w:val="24"/>
          <w:szCs w:val="24"/>
        </w:rPr>
        <w:t>ИСПДн</w:t>
      </w:r>
      <w:proofErr w:type="spellEnd"/>
      <w:r w:rsidRPr="00644D59">
        <w:rPr>
          <w:rFonts w:ascii="Arial" w:eastAsia="Times New Roman" w:hAnsi="Arial" w:cs="Arial"/>
          <w:color w:val="000000"/>
          <w:sz w:val="24"/>
          <w:szCs w:val="24"/>
        </w:rPr>
        <w:t xml:space="preserve"> «ТП УФМС»;</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proofErr w:type="spellStart"/>
      <w:r w:rsidRPr="00644D59">
        <w:rPr>
          <w:rFonts w:ascii="Arial" w:eastAsia="Times New Roman" w:hAnsi="Arial" w:cs="Arial"/>
          <w:color w:val="000000"/>
          <w:sz w:val="24"/>
          <w:szCs w:val="24"/>
        </w:rPr>
        <w:t>ИСПДн</w:t>
      </w:r>
      <w:proofErr w:type="spellEnd"/>
      <w:r w:rsidRPr="00644D59">
        <w:rPr>
          <w:rFonts w:ascii="Arial" w:eastAsia="Times New Roman" w:hAnsi="Arial" w:cs="Arial"/>
          <w:color w:val="000000"/>
          <w:sz w:val="24"/>
          <w:szCs w:val="24"/>
        </w:rPr>
        <w:t xml:space="preserve"> «Первичный воинский учёт»;</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proofErr w:type="spellStart"/>
      <w:r w:rsidRPr="00644D59">
        <w:rPr>
          <w:rFonts w:ascii="Arial" w:eastAsia="Times New Roman" w:hAnsi="Arial" w:cs="Arial"/>
          <w:color w:val="000000"/>
          <w:sz w:val="24"/>
          <w:szCs w:val="24"/>
        </w:rPr>
        <w:t>ИСПДн</w:t>
      </w:r>
      <w:proofErr w:type="spellEnd"/>
      <w:r w:rsidRPr="00644D59">
        <w:rPr>
          <w:rFonts w:ascii="Arial" w:eastAsia="Times New Roman" w:hAnsi="Arial" w:cs="Arial"/>
          <w:color w:val="000000"/>
          <w:sz w:val="24"/>
          <w:szCs w:val="24"/>
        </w:rPr>
        <w:t xml:space="preserve"> «</w:t>
      </w:r>
      <w:proofErr w:type="spellStart"/>
      <w:r w:rsidRPr="00644D59">
        <w:rPr>
          <w:rFonts w:ascii="Arial" w:eastAsia="Times New Roman" w:hAnsi="Arial" w:cs="Arial"/>
          <w:color w:val="000000"/>
          <w:sz w:val="24"/>
          <w:szCs w:val="24"/>
        </w:rPr>
        <w:t>СБиС</w:t>
      </w:r>
      <w:proofErr w:type="spellEnd"/>
      <w:r w:rsidRPr="00644D59">
        <w:rPr>
          <w:rFonts w:ascii="Arial" w:eastAsia="Times New Roman" w:hAnsi="Arial" w:cs="Arial"/>
          <w:color w:val="000000"/>
          <w:sz w:val="24"/>
          <w:szCs w:val="24"/>
        </w:rPr>
        <w:t xml:space="preserve">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7E6BDF" w:rsidRDefault="00644D59" w:rsidP="00644D59">
      <w:pPr>
        <w:shd w:val="clear" w:color="auto" w:fill="FFFFFF"/>
        <w:spacing w:after="225" w:line="240" w:lineRule="auto"/>
        <w:ind w:firstLine="567"/>
        <w:jc w:val="right"/>
        <w:rPr>
          <w:rFonts w:ascii="Arial" w:eastAsia="Times New Roman" w:hAnsi="Arial" w:cs="Arial"/>
          <w:b/>
          <w:bCs/>
          <w:sz w:val="32"/>
          <w:szCs w:val="32"/>
        </w:rPr>
      </w:pPr>
      <w:r w:rsidRPr="00644D59">
        <w:rPr>
          <w:rFonts w:ascii="Arial" w:eastAsia="Times New Roman" w:hAnsi="Arial" w:cs="Arial"/>
          <w:b/>
          <w:bCs/>
          <w:sz w:val="32"/>
          <w:szCs w:val="32"/>
        </w:rPr>
        <w:t> </w:t>
      </w: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Pr="007E6BDF" w:rsidRDefault="007E6BDF" w:rsidP="00644D59">
      <w:pPr>
        <w:shd w:val="clear" w:color="auto" w:fill="FFFFFF"/>
        <w:spacing w:after="225" w:line="240" w:lineRule="auto"/>
        <w:ind w:firstLine="567"/>
        <w:jc w:val="right"/>
        <w:rPr>
          <w:rFonts w:ascii="Times New Roman" w:eastAsia="Times New Roman" w:hAnsi="Times New Roman" w:cs="Times New Roman"/>
          <w:bCs/>
          <w:sz w:val="24"/>
          <w:szCs w:val="24"/>
        </w:rPr>
      </w:pP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Cs/>
          <w:sz w:val="24"/>
          <w:szCs w:val="24"/>
        </w:rPr>
        <w:t>Приложение №6</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Cs/>
          <w:sz w:val="24"/>
          <w:szCs w:val="24"/>
        </w:rPr>
        <w:t xml:space="preserve"> к постановлению администрации </w:t>
      </w:r>
      <w:proofErr w:type="gramStart"/>
      <w:r w:rsidRPr="007E6BDF">
        <w:rPr>
          <w:rFonts w:ascii="Times New Roman" w:eastAsia="Times New Roman" w:hAnsi="Times New Roman" w:cs="Times New Roman"/>
          <w:bCs/>
          <w:sz w:val="24"/>
          <w:szCs w:val="24"/>
        </w:rPr>
        <w:t>сельского</w:t>
      </w:r>
      <w:proofErr w:type="gramEnd"/>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поселения  Тляумбетовский </w:t>
      </w:r>
      <w:r w:rsidR="00644D59" w:rsidRPr="007E6BDF">
        <w:rPr>
          <w:rFonts w:ascii="Times New Roman" w:eastAsia="Times New Roman" w:hAnsi="Times New Roman" w:cs="Times New Roman"/>
          <w:bCs/>
          <w:sz w:val="24"/>
          <w:szCs w:val="24"/>
        </w:rPr>
        <w:t>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Cs/>
          <w:sz w:val="24"/>
          <w:szCs w:val="24"/>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Cs/>
          <w:sz w:val="24"/>
          <w:szCs w:val="24"/>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Cs/>
          <w:sz w:val="24"/>
          <w:szCs w:val="24"/>
        </w:rPr>
        <w:t> Республики Башкортостан</w:t>
      </w:r>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 от 26.09.2016г. №41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 Перечни персональных данных, обрабатываемых в администрации сельского поселения </w:t>
      </w:r>
      <w:r w:rsidR="007E6BDF">
        <w:rPr>
          <w:rFonts w:ascii="Arial" w:eastAsia="Times New Roman" w:hAnsi="Arial" w:cs="Arial"/>
          <w:b/>
          <w:bCs/>
          <w:sz w:val="32"/>
          <w:szCs w:val="32"/>
        </w:rPr>
        <w:t xml:space="preserve">Тляумбетовский </w:t>
      </w:r>
      <w:r w:rsidRPr="00644D59">
        <w:rPr>
          <w:rFonts w:ascii="Arial" w:eastAsia="Times New Roman" w:hAnsi="Arial" w:cs="Arial"/>
          <w:b/>
          <w:bCs/>
          <w:sz w:val="32"/>
          <w:szCs w:val="32"/>
        </w:rPr>
        <w:t>сельсовет муниципального района Кугарчинский район Республики Башкортостан в связи с реализацией трудовых отношений, а также в связи с оказанием муниципальных услуг</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1. Перечень персональных данных, обрабатываемых в администрации сельского поселения</w:t>
      </w:r>
      <w:r w:rsidR="00AE075B" w:rsidRPr="00AE075B">
        <w:rPr>
          <w:rFonts w:ascii="Times New Roman" w:eastAsia="Times New Roman" w:hAnsi="Times New Roman" w:cs="Times New Roman"/>
          <w:sz w:val="28"/>
          <w:szCs w:val="28"/>
        </w:rPr>
        <w:t xml:space="preserve"> </w:t>
      </w:r>
      <w:r w:rsidR="00AE075B">
        <w:rPr>
          <w:rFonts w:ascii="Times New Roman" w:eastAsia="Times New Roman" w:hAnsi="Times New Roman" w:cs="Times New Roman"/>
          <w:sz w:val="28"/>
          <w:szCs w:val="28"/>
        </w:rPr>
        <w:t>Тляумбетовский</w:t>
      </w:r>
      <w:r w:rsidR="00AE075B" w:rsidRPr="007E6BDF">
        <w:rPr>
          <w:rFonts w:ascii="Times New Roman" w:eastAsia="Times New Roman" w:hAnsi="Times New Roman" w:cs="Times New Roman"/>
          <w:color w:val="000000"/>
          <w:sz w:val="28"/>
          <w:szCs w:val="28"/>
        </w:rPr>
        <w:t xml:space="preserve"> </w:t>
      </w:r>
      <w:r w:rsidRPr="007E6BDF">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 в связи с реализацией трудовых отношений: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анкетные и биографические данные; сведения об образовании;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spellStart"/>
      <w:proofErr w:type="gramStart"/>
      <w:r w:rsidRPr="007E6BDF">
        <w:rPr>
          <w:rFonts w:ascii="Times New Roman" w:eastAsia="Times New Roman" w:hAnsi="Times New Roman" w:cs="Times New Roman"/>
          <w:color w:val="000000"/>
          <w:sz w:val="28"/>
          <w:szCs w:val="28"/>
        </w:rPr>
        <w:t>c</w:t>
      </w:r>
      <w:proofErr w:type="gramEnd"/>
      <w:r w:rsidRPr="007E6BDF">
        <w:rPr>
          <w:rFonts w:ascii="Times New Roman" w:eastAsia="Times New Roman" w:hAnsi="Times New Roman" w:cs="Times New Roman"/>
          <w:color w:val="000000"/>
          <w:sz w:val="28"/>
          <w:szCs w:val="28"/>
        </w:rPr>
        <w:t>ведения</w:t>
      </w:r>
      <w:proofErr w:type="spellEnd"/>
      <w:r w:rsidRPr="007E6BDF">
        <w:rPr>
          <w:rFonts w:ascii="Times New Roman" w:eastAsia="Times New Roman" w:hAnsi="Times New Roman" w:cs="Times New Roman"/>
          <w:color w:val="000000"/>
          <w:sz w:val="28"/>
          <w:szCs w:val="28"/>
        </w:rPr>
        <w:t xml:space="preserve"> о стаже;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spellStart"/>
      <w:proofErr w:type="gramStart"/>
      <w:r w:rsidRPr="007E6BDF">
        <w:rPr>
          <w:rFonts w:ascii="Times New Roman" w:eastAsia="Times New Roman" w:hAnsi="Times New Roman" w:cs="Times New Roman"/>
          <w:color w:val="000000"/>
          <w:sz w:val="28"/>
          <w:szCs w:val="28"/>
        </w:rPr>
        <w:t>c</w:t>
      </w:r>
      <w:proofErr w:type="gramEnd"/>
      <w:r w:rsidRPr="007E6BDF">
        <w:rPr>
          <w:rFonts w:ascii="Times New Roman" w:eastAsia="Times New Roman" w:hAnsi="Times New Roman" w:cs="Times New Roman"/>
          <w:color w:val="000000"/>
          <w:sz w:val="28"/>
          <w:szCs w:val="28"/>
        </w:rPr>
        <w:t>ведения</w:t>
      </w:r>
      <w:proofErr w:type="spellEnd"/>
      <w:r w:rsidRPr="007E6BDF">
        <w:rPr>
          <w:rFonts w:ascii="Times New Roman" w:eastAsia="Times New Roman" w:hAnsi="Times New Roman" w:cs="Times New Roman"/>
          <w:color w:val="000000"/>
          <w:sz w:val="28"/>
          <w:szCs w:val="28"/>
        </w:rPr>
        <w:t xml:space="preserve"> о составе семьи; паспортные данные;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воинском учете;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заработной плате (ведомости начисления заработной платы, табеля учета рабочего времени, штатное расписание);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социальных льготах; занимаемая должность;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судимости;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адрес места жительства;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домашний, сотовый телефоны;</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место работы или учебы членов семьи и родственников;</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lastRenderedPageBreak/>
        <w:t>содержание трудового договора, служебного контракта; сведения о доходах;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подлинники и копии распоряжений по личному составу;</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личные дела и трудовые книжки;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содержащие материалы по повышению квалификации и переподготовке, аттестации, присвоению классных чинов;</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материалы служебных проверок расследований;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периодах нетрудоспособности, справки о состоянии здоровья; сведения об исполнительных листах;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журналы инструктажа и техники безопасности;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путевые листы легковых автомобилей, копии водительских удостоверений;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 xml:space="preserve">сведения о лицах, принявших участие в конкурсах на включение в кадровый резерв администрации сельского поселения </w:t>
      </w:r>
      <w:r w:rsidR="00AE075B">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14" w:name="page49"/>
      <w:bookmarkEnd w:id="14"/>
      <w:r w:rsidRPr="007E6BDF">
        <w:rPr>
          <w:rFonts w:ascii="Times New Roman" w:eastAsia="Times New Roman" w:hAnsi="Times New Roman" w:cs="Times New Roman"/>
          <w:color w:val="000000"/>
          <w:sz w:val="28"/>
          <w:szCs w:val="28"/>
        </w:rPr>
        <w:t xml:space="preserve">2. Перечень персональных данных, обрабатываемых в администрации сельского поселения </w:t>
      </w:r>
      <w:r w:rsidR="00AE075B">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 связи с оказанием муниципальных услуг:</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фамилия, имя, отчество;</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документах, удостоверяющих личность (их данные);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адрес места жительства (места пребывания); домашний, сотовый телефоны;</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стаже;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об образовании;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судимости;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составе семьи;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доходах;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имущественное положение; социально-бытовое положение;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социальных льготах и документах, подтверждающих их;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lastRenderedPageBreak/>
        <w:t>сведения о периодах нетрудоспособности, справки о состоянии здоровья; сведения об инвалидности;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лицевом счете, открытом в кредитной организации.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color w:val="000000"/>
          <w:sz w:val="24"/>
          <w:szCs w:val="24"/>
        </w:rPr>
        <w:t> </w:t>
      </w:r>
      <w:r w:rsidRPr="00AE075B">
        <w:rPr>
          <w:rFonts w:ascii="Times New Roman" w:eastAsia="Times New Roman" w:hAnsi="Times New Roman" w:cs="Times New Roman"/>
          <w:b/>
          <w:bCs/>
          <w:sz w:val="24"/>
          <w:szCs w:val="24"/>
        </w:rPr>
        <w:t>Приложение №7</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xml:space="preserve"> к постановлению администрации </w:t>
      </w:r>
      <w:proofErr w:type="gramStart"/>
      <w:r w:rsidRPr="00AE075B">
        <w:rPr>
          <w:rFonts w:ascii="Times New Roman" w:eastAsia="Times New Roman" w:hAnsi="Times New Roman" w:cs="Times New Roman"/>
          <w:b/>
          <w:bCs/>
          <w:sz w:val="24"/>
          <w:szCs w:val="24"/>
        </w:rPr>
        <w:t>сельского</w:t>
      </w:r>
      <w:proofErr w:type="gramEnd"/>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поселения </w:t>
      </w:r>
      <w:r w:rsidR="00AE075B" w:rsidRPr="00AE075B">
        <w:rPr>
          <w:rFonts w:ascii="Times New Roman" w:eastAsia="Times New Roman" w:hAnsi="Times New Roman" w:cs="Times New Roman"/>
          <w:b/>
          <w:bCs/>
          <w:sz w:val="24"/>
          <w:szCs w:val="24"/>
        </w:rPr>
        <w:t>Тляумбетовский</w:t>
      </w:r>
      <w:r w:rsidR="00AE075B">
        <w:rPr>
          <w:rFonts w:ascii="Times New Roman" w:eastAsia="Times New Roman" w:hAnsi="Times New Roman" w:cs="Times New Roman"/>
          <w:b/>
          <w:bCs/>
          <w:sz w:val="24"/>
          <w:szCs w:val="24"/>
        </w:rPr>
        <w:t xml:space="preserve"> </w:t>
      </w:r>
      <w:r w:rsidRPr="00AE075B">
        <w:rPr>
          <w:rFonts w:ascii="Times New Roman" w:eastAsia="Times New Roman" w:hAnsi="Times New Roman" w:cs="Times New Roman"/>
          <w:b/>
          <w:bCs/>
          <w:sz w:val="24"/>
          <w:szCs w:val="24"/>
        </w:rPr>
        <w:t>сельсовет</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муниципального района</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Кугарчинский район</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Республики Башкортостан</w:t>
      </w:r>
    </w:p>
    <w:p w:rsidR="00644D59" w:rsidRPr="00AE075B" w:rsidRDefault="00AE075B"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от 26.09</w:t>
      </w:r>
      <w:r w:rsidR="00644D59" w:rsidRPr="00AE075B">
        <w:rPr>
          <w:rFonts w:ascii="Times New Roman" w:eastAsia="Times New Roman" w:hAnsi="Times New Roman" w:cs="Times New Roman"/>
          <w:b/>
          <w:bCs/>
          <w:sz w:val="24"/>
          <w:szCs w:val="24"/>
        </w:rPr>
        <w:t xml:space="preserve">.2016г. № </w:t>
      </w:r>
      <w:r w:rsidRPr="00AE075B">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Перечень должностей муниципальных служащих администрации сельского поселения </w:t>
      </w:r>
      <w:r w:rsidR="00AE075B">
        <w:rPr>
          <w:rFonts w:ascii="Arial" w:eastAsia="Times New Roman" w:hAnsi="Arial" w:cs="Arial"/>
          <w:b/>
          <w:bCs/>
          <w:sz w:val="32"/>
          <w:szCs w:val="32"/>
        </w:rPr>
        <w:t xml:space="preserve">Тляумбетовский </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 ответственных за проведение мероприятий по обезличиванию обрабатываемых персональных данных</w:t>
      </w:r>
    </w:p>
    <w:p w:rsidR="00644D59" w:rsidRPr="00644D59" w:rsidRDefault="00644D59" w:rsidP="00644D59">
      <w:pPr>
        <w:shd w:val="clear" w:color="auto" w:fill="FFFFFF"/>
        <w:spacing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tbl>
      <w:tblPr>
        <w:tblW w:w="5000" w:type="pct"/>
        <w:shd w:val="clear" w:color="auto" w:fill="FFFFFF"/>
        <w:tblCellMar>
          <w:left w:w="0" w:type="dxa"/>
          <w:right w:w="0" w:type="dxa"/>
        </w:tblCellMar>
        <w:tblLook w:val="04A0"/>
      </w:tblPr>
      <w:tblGrid>
        <w:gridCol w:w="1644"/>
        <w:gridCol w:w="7927"/>
      </w:tblGrid>
      <w:tr w:rsidR="00644D59" w:rsidRPr="00644D59" w:rsidTr="00644D59">
        <w:trPr>
          <w:trHeight w:val="327"/>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 п/п</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Должность</w:t>
            </w:r>
          </w:p>
        </w:tc>
      </w:tr>
      <w:tr w:rsidR="00644D59" w:rsidRPr="00644D59" w:rsidTr="00644D59">
        <w:trPr>
          <w:trHeight w:val="327"/>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Управляющий делами</w:t>
            </w:r>
          </w:p>
        </w:tc>
      </w:tr>
      <w:tr w:rsidR="00644D59" w:rsidRPr="00644D59" w:rsidTr="00644D59">
        <w:trPr>
          <w:trHeight w:val="313"/>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Специалист 1 категории</w:t>
            </w:r>
          </w:p>
        </w:tc>
      </w:tr>
      <w:tr w:rsidR="00644D59" w:rsidRPr="00644D59" w:rsidTr="00644D59">
        <w:trPr>
          <w:trHeight w:val="341"/>
        </w:trPr>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AE075B" w:rsidRDefault="00644D59" w:rsidP="00644D59">
            <w:pPr>
              <w:spacing w:after="225" w:line="240" w:lineRule="auto"/>
              <w:ind w:firstLine="567"/>
              <w:jc w:val="both"/>
              <w:rPr>
                <w:rFonts w:ascii="Times New Roman" w:eastAsia="Times New Roman" w:hAnsi="Times New Roman" w:cs="Times New Roman"/>
                <w:sz w:val="28"/>
                <w:szCs w:val="28"/>
              </w:rPr>
            </w:pPr>
            <w:r w:rsidRPr="00AE075B">
              <w:rPr>
                <w:rFonts w:ascii="Times New Roman" w:eastAsia="Times New Roman" w:hAnsi="Times New Roman" w:cs="Times New Roman"/>
                <w:color w:val="000000"/>
                <w:sz w:val="28"/>
                <w:szCs w:val="28"/>
              </w:rPr>
              <w:t>Специалист</w:t>
            </w:r>
          </w:p>
        </w:tc>
      </w:tr>
    </w:tbl>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lastRenderedPageBreak/>
        <w:t> Приложение №8</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к постановлению администрации</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сельского поселения</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w:t>
      </w:r>
      <w:r w:rsidR="00AE075B" w:rsidRPr="00AE075B">
        <w:rPr>
          <w:rFonts w:ascii="Times New Roman" w:eastAsia="Times New Roman" w:hAnsi="Times New Roman" w:cs="Times New Roman"/>
          <w:b/>
          <w:bCs/>
          <w:sz w:val="24"/>
          <w:szCs w:val="24"/>
        </w:rPr>
        <w:t>Тляумбетовский</w:t>
      </w:r>
      <w:r w:rsidRPr="00AE075B">
        <w:rPr>
          <w:rFonts w:ascii="Times New Roman" w:eastAsia="Times New Roman" w:hAnsi="Times New Roman" w:cs="Times New Roman"/>
          <w:b/>
          <w:bCs/>
          <w:sz w:val="24"/>
          <w:szCs w:val="24"/>
        </w:rPr>
        <w:t xml:space="preserve"> сельсовет</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Муниципального  района</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Кугарчинский район</w:t>
      </w:r>
    </w:p>
    <w:p w:rsidR="00644D59" w:rsidRPr="00AE075B"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Республики Башкортостан</w:t>
      </w:r>
    </w:p>
    <w:p w:rsidR="00644D59" w:rsidRPr="00AE075B" w:rsidRDefault="00AE075B"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AE075B">
        <w:rPr>
          <w:rFonts w:ascii="Times New Roman" w:eastAsia="Times New Roman" w:hAnsi="Times New Roman" w:cs="Times New Roman"/>
          <w:b/>
          <w:bCs/>
          <w:sz w:val="24"/>
          <w:szCs w:val="24"/>
        </w:rPr>
        <w:t> от 26.09</w:t>
      </w:r>
      <w:r w:rsidR="00644D59" w:rsidRPr="00AE075B">
        <w:rPr>
          <w:rFonts w:ascii="Times New Roman" w:eastAsia="Times New Roman" w:hAnsi="Times New Roman" w:cs="Times New Roman"/>
          <w:b/>
          <w:bCs/>
          <w:sz w:val="24"/>
          <w:szCs w:val="24"/>
        </w:rPr>
        <w:t>.2016г. №</w:t>
      </w:r>
      <w:r w:rsidRPr="00AE075B">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644D59">
        <w:rPr>
          <w:rFonts w:ascii="Arial" w:eastAsia="Times New Roman" w:hAnsi="Arial" w:cs="Arial"/>
          <w:b/>
          <w:bCs/>
          <w:sz w:val="32"/>
          <w:szCs w:val="32"/>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 Перечень должностей муниципальных служащих администрации сельского поселения </w:t>
      </w:r>
      <w:r w:rsidR="00B83B24">
        <w:rPr>
          <w:rFonts w:ascii="Arial" w:eastAsia="Times New Roman" w:hAnsi="Arial" w:cs="Arial"/>
          <w:b/>
          <w:bCs/>
          <w:sz w:val="32"/>
          <w:szCs w:val="32"/>
        </w:rPr>
        <w:t>Тляумбетовский</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Персональные данные работников  Должности муниципальных служащих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сельсовет муниципального района Кугарчинский район Республики Башкортостан,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644D59" w:rsidRPr="007E6BDF" w:rsidRDefault="00644D59" w:rsidP="00644D59">
      <w:pPr>
        <w:shd w:val="clear" w:color="auto" w:fill="FFFFFF"/>
        <w:spacing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tblPr>
      <w:tblGrid>
        <w:gridCol w:w="2900"/>
        <w:gridCol w:w="6671"/>
      </w:tblGrid>
      <w:tr w:rsidR="00644D59" w:rsidRPr="007E6BDF" w:rsidTr="00644D59">
        <w:tc>
          <w:tcPr>
            <w:tcW w:w="1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Должность</w:t>
            </w:r>
          </w:p>
        </w:tc>
        <w:tc>
          <w:tcPr>
            <w:tcW w:w="3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Объём допуска</w:t>
            </w:r>
          </w:p>
        </w:tc>
      </w:tr>
      <w:tr w:rsidR="00644D59" w:rsidRPr="007E6BDF" w:rsidTr="00644D59">
        <w:tc>
          <w:tcPr>
            <w:tcW w:w="1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Глава сельского поселения</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r w:rsidR="00B83B24">
              <w:rPr>
                <w:rFonts w:ascii="Times New Roman" w:eastAsia="Times New Roman" w:hAnsi="Times New Roman" w:cs="Times New Roman"/>
                <w:sz w:val="28"/>
                <w:szCs w:val="28"/>
              </w:rPr>
              <w:t>Тляумбетовский</w:t>
            </w:r>
            <w:r w:rsidR="00B83B24" w:rsidRPr="007E6BDF">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t>сельсовет</w:t>
            </w:r>
          </w:p>
        </w:tc>
      </w:tr>
      <w:tr w:rsidR="00644D59" w:rsidRPr="007E6BDF" w:rsidTr="00644D59">
        <w:tc>
          <w:tcPr>
            <w:tcW w:w="1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Управляющий делами</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w:t>
            </w:r>
            <w:r w:rsidRPr="007E6BDF">
              <w:rPr>
                <w:rFonts w:ascii="Times New Roman" w:eastAsia="Times New Roman" w:hAnsi="Times New Roman" w:cs="Times New Roman"/>
                <w:sz w:val="28"/>
                <w:szCs w:val="28"/>
              </w:rPr>
              <w:lastRenderedPageBreak/>
              <w:t>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w:t>
            </w:r>
          </w:p>
        </w:tc>
      </w:tr>
      <w:tr w:rsidR="00644D59" w:rsidRPr="007E6BDF" w:rsidTr="00644D59">
        <w:tc>
          <w:tcPr>
            <w:tcW w:w="1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Специалист 1 категории</w:t>
            </w:r>
          </w:p>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все персональные данные сотрудников, обрабатываемые в администрации сельского поселения</w:t>
            </w:r>
            <w:r w:rsidR="00B83B24">
              <w:rPr>
                <w:rFonts w:ascii="Times New Roman" w:eastAsia="Times New Roman" w:hAnsi="Times New Roman" w:cs="Times New Roman"/>
                <w:sz w:val="28"/>
                <w:szCs w:val="28"/>
              </w:rPr>
              <w:t xml:space="preserve"> Тляумбетовский</w:t>
            </w:r>
            <w:r w:rsidRPr="007E6BDF">
              <w:rPr>
                <w:rFonts w:ascii="Times New Roman" w:eastAsia="Times New Roman" w:hAnsi="Times New Roman" w:cs="Times New Roman"/>
                <w:sz w:val="28"/>
                <w:szCs w:val="28"/>
              </w:rPr>
              <w:t xml:space="preserve"> сельсовет</w:t>
            </w:r>
          </w:p>
        </w:tc>
      </w:tr>
      <w:tr w:rsidR="00644D59" w:rsidRPr="007E6BDF" w:rsidTr="00644D59">
        <w:tc>
          <w:tcPr>
            <w:tcW w:w="1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Специалист</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все персональные данные сотрудников, обрабатываемые в администрации сельского поселения</w:t>
            </w:r>
            <w:r w:rsidR="00B83B24">
              <w:rPr>
                <w:rFonts w:ascii="Times New Roman" w:eastAsia="Times New Roman" w:hAnsi="Times New Roman" w:cs="Times New Roman"/>
                <w:sz w:val="28"/>
                <w:szCs w:val="28"/>
              </w:rPr>
              <w:t xml:space="preserve"> Тляумбетовский</w:t>
            </w:r>
            <w:r w:rsidRPr="007E6BDF">
              <w:rPr>
                <w:rFonts w:ascii="Times New Roman" w:eastAsia="Times New Roman" w:hAnsi="Times New Roman" w:cs="Times New Roman"/>
                <w:sz w:val="28"/>
                <w:szCs w:val="28"/>
              </w:rPr>
              <w:t> сельсовет</w:t>
            </w:r>
          </w:p>
        </w:tc>
      </w:tr>
    </w:tbl>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Персональные данные граждан, обратившихся за оказанием муниципальных услуг и (или) в связи с осуществлением муниципальных функций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Должности муниципальных служащих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644D59" w:rsidRPr="007E6BDF" w:rsidRDefault="00644D59" w:rsidP="00644D59">
      <w:pPr>
        <w:shd w:val="clear" w:color="auto" w:fill="FFFFFF"/>
        <w:spacing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tblPr>
      <w:tblGrid>
        <w:gridCol w:w="3867"/>
        <w:gridCol w:w="5704"/>
      </w:tblGrid>
      <w:tr w:rsidR="00644D59" w:rsidRPr="007E6BDF" w:rsidTr="00644D59">
        <w:tc>
          <w:tcPr>
            <w:tcW w:w="2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Должность</w:t>
            </w:r>
          </w:p>
        </w:tc>
        <w:tc>
          <w:tcPr>
            <w:tcW w:w="2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Объём допуска</w:t>
            </w:r>
          </w:p>
        </w:tc>
      </w:tr>
      <w:tr w:rsidR="00644D59" w:rsidRPr="007E6BDF" w:rsidTr="00644D59">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Глава сельского поселения</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 полном объёме</w:t>
            </w:r>
          </w:p>
        </w:tc>
      </w:tr>
      <w:tr w:rsidR="00644D59" w:rsidRPr="007E6BDF" w:rsidTr="00644D59">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Управляющий делами</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 рамках должностной инструкции</w:t>
            </w:r>
          </w:p>
        </w:tc>
      </w:tr>
      <w:tr w:rsidR="00644D59" w:rsidRPr="007E6BDF" w:rsidTr="00644D59">
        <w:tc>
          <w:tcPr>
            <w:tcW w:w="2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Специалист 1 категории</w:t>
            </w:r>
          </w:p>
        </w:tc>
        <w:tc>
          <w:tcPr>
            <w:tcW w:w="2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7E6BDF" w:rsidRDefault="00644D59" w:rsidP="00644D59">
            <w:pPr>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 рамках должностной инструкции</w:t>
            </w:r>
          </w:p>
        </w:tc>
      </w:tr>
    </w:tbl>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Приложение №9</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xml:space="preserve"> к постановлению администрации </w:t>
      </w:r>
      <w:proofErr w:type="gramStart"/>
      <w:r w:rsidRPr="007E6BDF">
        <w:rPr>
          <w:rFonts w:ascii="Times New Roman" w:eastAsia="Times New Roman" w:hAnsi="Times New Roman" w:cs="Times New Roman"/>
          <w:b/>
          <w:bCs/>
          <w:sz w:val="24"/>
          <w:szCs w:val="24"/>
        </w:rPr>
        <w:t>сельского</w:t>
      </w:r>
      <w:proofErr w:type="gramEnd"/>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поселения Тляумбетовский</w:t>
      </w:r>
      <w:r w:rsidR="00644D59" w:rsidRPr="007E6BDF">
        <w:rPr>
          <w:rFonts w:ascii="Times New Roman" w:eastAsia="Times New Roman" w:hAnsi="Times New Roman" w:cs="Times New Roman"/>
          <w:b/>
          <w:bCs/>
          <w:sz w:val="24"/>
          <w:szCs w:val="24"/>
        </w:rPr>
        <w:t> 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Республики Башкортостан</w:t>
      </w:r>
    </w:p>
    <w:p w:rsidR="00644D59" w:rsidRPr="007E6BDF" w:rsidRDefault="007E6BDF"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от 26.09</w:t>
      </w:r>
      <w:r w:rsidR="00644D59" w:rsidRPr="007E6BDF">
        <w:rPr>
          <w:rFonts w:ascii="Times New Roman" w:eastAsia="Times New Roman" w:hAnsi="Times New Roman" w:cs="Times New Roman"/>
          <w:b/>
          <w:bCs/>
          <w:sz w:val="24"/>
          <w:szCs w:val="24"/>
        </w:rPr>
        <w:t>.2016г. № </w:t>
      </w:r>
      <w:r>
        <w:rPr>
          <w:rFonts w:ascii="Times New Roman" w:eastAsia="Times New Roman" w:hAnsi="Times New Roman" w:cs="Times New Roman"/>
          <w:b/>
          <w:bCs/>
          <w:sz w:val="24"/>
          <w:szCs w:val="24"/>
        </w:rPr>
        <w:t>41</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Должностная инструкция ответственного за организацию обработки персональных данных в администрации сельского поселения </w:t>
      </w:r>
      <w:r w:rsidR="007E6BDF">
        <w:rPr>
          <w:rFonts w:ascii="Arial" w:eastAsia="Times New Roman" w:hAnsi="Arial" w:cs="Arial"/>
          <w:b/>
          <w:bCs/>
          <w:sz w:val="32"/>
          <w:szCs w:val="32"/>
        </w:rPr>
        <w:t>Тляумбетовский</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1. Общие положения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Настоящая должностная инструкция определяет права, обязанности и ответственность ответственного за организацию обработки персональных данных в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ответственный за организацию обработки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Ответственный</w:t>
      </w:r>
      <w:proofErr w:type="gramEnd"/>
      <w:r w:rsidRPr="007E6BDF">
        <w:rPr>
          <w:rFonts w:ascii="Times New Roman" w:eastAsia="Times New Roman" w:hAnsi="Times New Roman" w:cs="Times New Roman"/>
          <w:sz w:val="28"/>
          <w:szCs w:val="28"/>
        </w:rPr>
        <w:t xml:space="preserve"> за организацию обработки персональных данных назначается распоряжением главы сельского поселения.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Ответственный за организацию обработки персональных данных в своей деятельности руководствуется Федеральным </w:t>
      </w:r>
      <w:hyperlink r:id="rId38"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xml:space="preserve"> от 27.07.2006 № 152-ФЗ «О персональных данных», правовыми актами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Должностные обязанности.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Предоставляет субъекту персональных данных по его просьбе информацию.</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Осуществляет внутренний </w:t>
      </w:r>
      <w:proofErr w:type="gramStart"/>
      <w:r w:rsidRPr="007E6BDF">
        <w:rPr>
          <w:rFonts w:ascii="Times New Roman" w:eastAsia="Times New Roman" w:hAnsi="Times New Roman" w:cs="Times New Roman"/>
          <w:sz w:val="28"/>
          <w:szCs w:val="28"/>
        </w:rPr>
        <w:t>контроль за</w:t>
      </w:r>
      <w:proofErr w:type="gramEnd"/>
      <w:r w:rsidRPr="007E6BDF">
        <w:rPr>
          <w:rFonts w:ascii="Times New Roman" w:eastAsia="Times New Roman" w:hAnsi="Times New Roman" w:cs="Times New Roman"/>
          <w:sz w:val="28"/>
          <w:szCs w:val="28"/>
        </w:rPr>
        <w:t xml:space="preserve"> соблюдением требований законодательства Российской Федерации при обработке персональных </w:t>
      </w:r>
      <w:r w:rsidRPr="007E6BDF">
        <w:rPr>
          <w:rFonts w:ascii="Times New Roman" w:eastAsia="Times New Roman" w:hAnsi="Times New Roman" w:cs="Times New Roman"/>
          <w:sz w:val="28"/>
          <w:szCs w:val="28"/>
        </w:rPr>
        <w:lastRenderedPageBreak/>
        <w:t>данных в администрации района, в том числе требований к защите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Доводит до сведения служащих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Организовывает прием и обработку обращений и запросов субъектов </w:t>
      </w:r>
      <w:proofErr w:type="gramStart"/>
      <w:r w:rsidRPr="007E6BDF">
        <w:rPr>
          <w:rFonts w:ascii="Times New Roman" w:eastAsia="Times New Roman" w:hAnsi="Times New Roman" w:cs="Times New Roman"/>
          <w:sz w:val="28"/>
          <w:szCs w:val="28"/>
        </w:rPr>
        <w:t>персональных</w:t>
      </w:r>
      <w:proofErr w:type="gramEnd"/>
      <w:r w:rsidRPr="007E6BDF">
        <w:rPr>
          <w:rFonts w:ascii="Times New Roman" w:eastAsia="Times New Roman" w:hAnsi="Times New Roman" w:cs="Times New Roman"/>
          <w:sz w:val="28"/>
          <w:szCs w:val="28"/>
        </w:rPr>
        <w:t xml:space="preserve"> данных или их представителей и (или) осуществляет контроль за приемом и обработкой таких обращений и запросов.</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Разъясняет субъекту персональных данных юридические последствия отказа предоставления его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3. Права.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Для выполнения возложенных задач и функций </w:t>
      </w:r>
      <w:proofErr w:type="gramStart"/>
      <w:r w:rsidRPr="007E6BDF">
        <w:rPr>
          <w:rFonts w:ascii="Times New Roman" w:eastAsia="Times New Roman" w:hAnsi="Times New Roman" w:cs="Times New Roman"/>
          <w:sz w:val="28"/>
          <w:szCs w:val="28"/>
        </w:rPr>
        <w:t>ответственный</w:t>
      </w:r>
      <w:proofErr w:type="gramEnd"/>
      <w:r w:rsidRPr="007E6BDF">
        <w:rPr>
          <w:rFonts w:ascii="Times New Roman" w:eastAsia="Times New Roman" w:hAnsi="Times New Roman" w:cs="Times New Roman"/>
          <w:sz w:val="28"/>
          <w:szCs w:val="28"/>
        </w:rPr>
        <w:t xml:space="preserve"> за организацию обработки персональных данных наделяется следующими правами: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Участвовать в разработке мероприятий по совершенствованию безопасности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Давать свои предложения по совершенствованию </w:t>
      </w:r>
      <w:proofErr w:type="gramStart"/>
      <w:r w:rsidRPr="007E6BDF">
        <w:rPr>
          <w:rFonts w:ascii="Times New Roman" w:eastAsia="Times New Roman" w:hAnsi="Times New Roman" w:cs="Times New Roman"/>
          <w:sz w:val="28"/>
          <w:szCs w:val="28"/>
        </w:rPr>
        <w:t>организационных</w:t>
      </w:r>
      <w:proofErr w:type="gramEnd"/>
      <w:r w:rsidRPr="007E6BDF">
        <w:rPr>
          <w:rFonts w:ascii="Times New Roman" w:eastAsia="Times New Roman" w:hAnsi="Times New Roman" w:cs="Times New Roman"/>
          <w:sz w:val="28"/>
          <w:szCs w:val="28"/>
        </w:rPr>
        <w:t>,</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технологических и технических мер защиты персональных данных в администрации района.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Ответственность.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4.1. Ответственный за организацию обработки персональных данных, виновный в нарушении требований Федерального </w:t>
      </w:r>
      <w:hyperlink r:id="rId39" w:history="1">
        <w:r w:rsidRPr="007E6BDF">
          <w:rPr>
            <w:rFonts w:ascii="Times New Roman" w:eastAsia="Times New Roman" w:hAnsi="Times New Roman" w:cs="Times New Roman"/>
            <w:sz w:val="28"/>
            <w:szCs w:val="28"/>
            <w:u w:val="single"/>
          </w:rPr>
          <w:t>закона</w:t>
        </w:r>
      </w:hyperlink>
      <w:r w:rsidRPr="007E6BDF">
        <w:rPr>
          <w:rFonts w:ascii="Times New Roman" w:eastAsia="Times New Roman" w:hAnsi="Times New Roman" w:cs="Times New Roman"/>
          <w:sz w:val="28"/>
          <w:szCs w:val="28"/>
        </w:rPr>
        <w:t> от 27.07.2006 №152-ФЗ «О персональных данных» несет ответственность, предусмотренную законодательством Российской Федерации.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С инструкцией </w:t>
      </w:r>
      <w:proofErr w:type="gramStart"/>
      <w:r w:rsidRPr="007E6BDF">
        <w:rPr>
          <w:rFonts w:ascii="Times New Roman" w:eastAsia="Times New Roman" w:hAnsi="Times New Roman" w:cs="Times New Roman"/>
          <w:sz w:val="28"/>
          <w:szCs w:val="28"/>
        </w:rPr>
        <w:t>ознакомлен</w:t>
      </w:r>
      <w:proofErr w:type="gramEnd"/>
      <w:r w:rsidRPr="007E6BDF">
        <w:rPr>
          <w:rFonts w:ascii="Times New Roman" w:eastAsia="Times New Roman" w:hAnsi="Times New Roman" w:cs="Times New Roman"/>
          <w:sz w:val="28"/>
          <w:szCs w:val="28"/>
        </w:rPr>
        <w:t>:</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______________________________     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(фамилия, имя, отчество) (подпись)  (дата)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7E6BDF">
        <w:rPr>
          <w:rFonts w:ascii="Times New Roman" w:eastAsia="Times New Roman" w:hAnsi="Times New Roman" w:cs="Times New Roman"/>
          <w:sz w:val="28"/>
          <w:szCs w:val="28"/>
        </w:rPr>
        <w:t> </w:t>
      </w: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AE075B" w:rsidRDefault="00AE075B" w:rsidP="00644D59">
      <w:pPr>
        <w:shd w:val="clear" w:color="auto" w:fill="FFFFFF"/>
        <w:spacing w:after="225" w:line="240" w:lineRule="auto"/>
        <w:ind w:firstLine="567"/>
        <w:jc w:val="right"/>
        <w:rPr>
          <w:rFonts w:ascii="Times New Roman" w:eastAsia="Times New Roman" w:hAnsi="Times New Roman" w:cs="Times New Roman"/>
          <w:b/>
          <w:bCs/>
          <w:sz w:val="24"/>
          <w:szCs w:val="24"/>
        </w:rPr>
      </w:pP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lastRenderedPageBreak/>
        <w:t> Приложение №10</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к постановлению администрации</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сельского поселения</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w:t>
      </w:r>
      <w:r w:rsidR="00B83B24">
        <w:rPr>
          <w:rFonts w:ascii="Times New Roman" w:eastAsia="Times New Roman" w:hAnsi="Times New Roman" w:cs="Times New Roman"/>
          <w:b/>
          <w:bCs/>
          <w:sz w:val="24"/>
          <w:szCs w:val="24"/>
        </w:rPr>
        <w:t>Тляумбетовский</w:t>
      </w:r>
      <w:r w:rsidRPr="007E6BDF">
        <w:rPr>
          <w:rFonts w:ascii="Times New Roman" w:eastAsia="Times New Roman" w:hAnsi="Times New Roman" w:cs="Times New Roman"/>
          <w:b/>
          <w:bCs/>
          <w:sz w:val="24"/>
          <w:szCs w:val="24"/>
        </w:rPr>
        <w:t xml:space="preserve"> 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7E6BDF">
        <w:rPr>
          <w:rFonts w:ascii="Times New Roman" w:eastAsia="Times New Roman" w:hAnsi="Times New Roman" w:cs="Times New Roman"/>
          <w:b/>
          <w:bCs/>
          <w:sz w:val="24"/>
          <w:szCs w:val="24"/>
        </w:rPr>
        <w:t> Республики Башкортостан</w:t>
      </w:r>
    </w:p>
    <w:p w:rsidR="00644D59" w:rsidRPr="007E6BDF" w:rsidRDefault="00B83B24" w:rsidP="00644D59">
      <w:pPr>
        <w:shd w:val="clear" w:color="auto" w:fill="FFFFFF"/>
        <w:spacing w:after="225"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от 22.09</w:t>
      </w:r>
      <w:r w:rsidR="00644D59" w:rsidRPr="007E6BDF">
        <w:rPr>
          <w:rFonts w:ascii="Times New Roman" w:eastAsia="Times New Roman" w:hAnsi="Times New Roman" w:cs="Times New Roman"/>
          <w:b/>
          <w:bCs/>
          <w:sz w:val="24"/>
          <w:szCs w:val="24"/>
        </w:rPr>
        <w:t xml:space="preserve">.2016г. № </w:t>
      </w:r>
      <w:r>
        <w:rPr>
          <w:rFonts w:ascii="Times New Roman" w:eastAsia="Times New Roman" w:hAnsi="Times New Roman" w:cs="Times New Roman"/>
          <w:b/>
          <w:bCs/>
          <w:sz w:val="24"/>
          <w:szCs w:val="24"/>
        </w:rPr>
        <w:t>41</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Администрация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сельсовет муниципального района Кугарчинский район Республики Башкортостан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Обязательство о неразглашении персональных данных работников и (или) граждан, обратившихся в администрацию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для получения муниципальной услуг</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Республика Башкортоста</w:t>
      </w:r>
      <w:r w:rsidR="00B83B24">
        <w:rPr>
          <w:rFonts w:ascii="Times New Roman" w:eastAsia="Times New Roman" w:hAnsi="Times New Roman" w:cs="Times New Roman"/>
          <w:sz w:val="28"/>
          <w:szCs w:val="28"/>
        </w:rPr>
        <w:t xml:space="preserve">н, Кугарчинский район, д. Таваканово, </w:t>
      </w:r>
      <w:proofErr w:type="spellStart"/>
      <w:r w:rsidR="00B83B24">
        <w:rPr>
          <w:rFonts w:ascii="Times New Roman" w:eastAsia="Times New Roman" w:hAnsi="Times New Roman" w:cs="Times New Roman"/>
          <w:sz w:val="28"/>
          <w:szCs w:val="28"/>
        </w:rPr>
        <w:t>ул</w:t>
      </w:r>
      <w:proofErr w:type="gramStart"/>
      <w:r w:rsidR="00B83B24">
        <w:rPr>
          <w:rFonts w:ascii="Times New Roman" w:eastAsia="Times New Roman" w:hAnsi="Times New Roman" w:cs="Times New Roman"/>
          <w:sz w:val="28"/>
          <w:szCs w:val="28"/>
        </w:rPr>
        <w:t>.С</w:t>
      </w:r>
      <w:proofErr w:type="gramEnd"/>
      <w:r w:rsidR="00B83B24">
        <w:rPr>
          <w:rFonts w:ascii="Times New Roman" w:eastAsia="Times New Roman" w:hAnsi="Times New Roman" w:cs="Times New Roman"/>
          <w:sz w:val="28"/>
          <w:szCs w:val="28"/>
        </w:rPr>
        <w:t>энкем</w:t>
      </w:r>
      <w:proofErr w:type="spellEnd"/>
      <w:r w:rsidR="00B83B24">
        <w:rPr>
          <w:rFonts w:ascii="Times New Roman" w:eastAsia="Times New Roman" w:hAnsi="Times New Roman" w:cs="Times New Roman"/>
          <w:sz w:val="28"/>
          <w:szCs w:val="28"/>
        </w:rPr>
        <w:t>, д.4</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«__»____________201__г. №__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Я,________________________________________________________________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зарегистрированны</w:t>
      </w:r>
      <w:proofErr w:type="gramStart"/>
      <w:r w:rsidRPr="007E6BDF">
        <w:rPr>
          <w:rFonts w:ascii="Times New Roman" w:eastAsia="Times New Roman" w:hAnsi="Times New Roman" w:cs="Times New Roman"/>
          <w:sz w:val="28"/>
          <w:szCs w:val="28"/>
        </w:rPr>
        <w:t>й(</w:t>
      </w:r>
      <w:proofErr w:type="spellStart"/>
      <w:proofErr w:type="gramEnd"/>
      <w:r w:rsidRPr="007E6BDF">
        <w:rPr>
          <w:rFonts w:ascii="Times New Roman" w:eastAsia="Times New Roman" w:hAnsi="Times New Roman" w:cs="Times New Roman"/>
          <w:sz w:val="28"/>
          <w:szCs w:val="28"/>
        </w:rPr>
        <w:t>ая</w:t>
      </w:r>
      <w:proofErr w:type="spellEnd"/>
      <w:r w:rsidRPr="007E6BDF">
        <w:rPr>
          <w:rFonts w:ascii="Times New Roman" w:eastAsia="Times New Roman" w:hAnsi="Times New Roman" w:cs="Times New Roman"/>
          <w:sz w:val="28"/>
          <w:szCs w:val="28"/>
        </w:rPr>
        <w:t>) по адресу:_________________________________________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_______________________________________________________________________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паспорт________________ кем и когда выдан________________________________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ознакомле</w:t>
      </w:r>
      <w:proofErr w:type="gramStart"/>
      <w:r w:rsidRPr="007E6BDF">
        <w:rPr>
          <w:rFonts w:ascii="Times New Roman" w:eastAsia="Times New Roman" w:hAnsi="Times New Roman" w:cs="Times New Roman"/>
          <w:sz w:val="28"/>
          <w:szCs w:val="28"/>
        </w:rPr>
        <w:t>н(</w:t>
      </w:r>
      <w:proofErr w:type="gramEnd"/>
      <w:r w:rsidRPr="007E6BDF">
        <w:rPr>
          <w:rFonts w:ascii="Times New Roman" w:eastAsia="Times New Roman" w:hAnsi="Times New Roman" w:cs="Times New Roman"/>
          <w:sz w:val="28"/>
          <w:szCs w:val="28"/>
        </w:rPr>
        <w:t>а) с Федеральным </w:t>
      </w:r>
      <w:hyperlink r:id="rId40" w:history="1">
        <w:r w:rsidRPr="007E6BDF">
          <w:rPr>
            <w:rFonts w:ascii="Times New Roman" w:eastAsia="Times New Roman" w:hAnsi="Times New Roman" w:cs="Times New Roman"/>
            <w:sz w:val="28"/>
            <w:szCs w:val="28"/>
            <w:u w:val="single"/>
          </w:rPr>
          <w:t>законом</w:t>
        </w:r>
      </w:hyperlink>
      <w:r w:rsidRPr="007E6BDF">
        <w:rPr>
          <w:rFonts w:ascii="Times New Roman" w:eastAsia="Times New Roman" w:hAnsi="Times New Roman" w:cs="Times New Roman"/>
          <w:sz w:val="28"/>
          <w:szCs w:val="28"/>
        </w:rPr>
        <w:t> от 27 июля 2006 года № 152-ФЗ «О персональных данных».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 В период трудовых отношений с администрацией сельского поселения сельсовет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xml:space="preserve"> муниципального района Кугарчинский район Республики Башкортостан и после их прекращения обязуюсь: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lastRenderedPageBreak/>
        <w:t xml:space="preserve">не сообщать персональные данные работников и (или) граждан, обратившихся в администрацию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сельсовет муниципального района Кугарчинский район Республики Башкортостан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не сообщать персональные данные работников и (или) граждан, в коммерческих целях без его письменного согласия;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bookmarkStart w:id="15" w:name="page59"/>
      <w:bookmarkEnd w:id="15"/>
      <w:r w:rsidRPr="007E6BDF">
        <w:rPr>
          <w:rFonts w:ascii="Times New Roman" w:eastAsia="Times New Roman" w:hAnsi="Times New Roman" w:cs="Times New Roman"/>
          <w:sz w:val="28"/>
          <w:szCs w:val="28"/>
        </w:rPr>
        <w:t xml:space="preserve"> 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w:t>
      </w:r>
      <w:r w:rsidR="00B83B24">
        <w:rPr>
          <w:rFonts w:ascii="Times New Roman" w:eastAsia="Times New Roman" w:hAnsi="Times New Roman" w:cs="Times New Roman"/>
          <w:sz w:val="28"/>
          <w:szCs w:val="28"/>
        </w:rPr>
        <w:t>Тляумбетовский</w:t>
      </w:r>
      <w:r w:rsidRPr="007E6BDF">
        <w:rPr>
          <w:rFonts w:ascii="Times New Roman" w:eastAsia="Times New Roman" w:hAnsi="Times New Roman" w:cs="Times New Roman"/>
          <w:sz w:val="28"/>
          <w:szCs w:val="28"/>
        </w:rPr>
        <w:t> сельсовет муниципального района Кугарчинский район Республики Башкортостан, с которым работник должен быть ознакомлен под расписку;</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roofErr w:type="gramStart"/>
      <w:r w:rsidRPr="007E6BDF">
        <w:rPr>
          <w:rFonts w:ascii="Times New Roman" w:eastAsia="Times New Roman" w:hAnsi="Times New Roman" w:cs="Times New Roman"/>
          <w:sz w:val="28"/>
          <w:szCs w:val="28"/>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w:t>
      </w:r>
      <w:r w:rsidR="00B83B24">
        <w:rPr>
          <w:rFonts w:ascii="Times New Roman" w:eastAsia="Times New Roman" w:hAnsi="Times New Roman" w:cs="Times New Roman"/>
          <w:sz w:val="28"/>
          <w:szCs w:val="28"/>
        </w:rPr>
        <w:t>Тляумбетовский</w:t>
      </w:r>
      <w:r w:rsidR="00B83B24" w:rsidRPr="007E6BDF">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lastRenderedPageBreak/>
        <w:t>сельсовет муниципального района Кугарчинский район Республики Башкортостан, передать:</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__________________________________________________________________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xml:space="preserve">(должностное лицо или структурное подразделение администрации </w:t>
      </w:r>
      <w:proofErr w:type="spellStart"/>
      <w:r w:rsidR="00B83B24">
        <w:rPr>
          <w:rFonts w:ascii="Times New Roman" w:eastAsia="Times New Roman" w:hAnsi="Times New Roman" w:cs="Times New Roman"/>
          <w:sz w:val="28"/>
          <w:szCs w:val="28"/>
        </w:rPr>
        <w:t>Тляумбетовского</w:t>
      </w:r>
      <w:proofErr w:type="spellEnd"/>
      <w:r w:rsidRPr="007E6BDF">
        <w:rPr>
          <w:rFonts w:ascii="Times New Roman" w:eastAsia="Times New Roman" w:hAnsi="Times New Roman" w:cs="Times New Roman"/>
          <w:sz w:val="28"/>
          <w:szCs w:val="28"/>
        </w:rPr>
        <w:t xml:space="preserve"> сельсовета)</w:t>
      </w:r>
    </w:p>
    <w:p w:rsidR="00644D59" w:rsidRPr="007E6BDF" w:rsidRDefault="00644D59" w:rsidP="00B83B24">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сообщать_________________________________________________________</w:t>
      </w:r>
      <w:r w:rsidR="00B83B24">
        <w:rPr>
          <w:rFonts w:ascii="Times New Roman" w:eastAsia="Times New Roman" w:hAnsi="Times New Roman" w:cs="Times New Roman"/>
          <w:sz w:val="28"/>
          <w:szCs w:val="28"/>
        </w:rPr>
        <w:t>_</w:t>
      </w:r>
      <w:r w:rsidRPr="007E6BDF">
        <w:rPr>
          <w:rFonts w:ascii="Times New Roman" w:eastAsia="Times New Roman" w:hAnsi="Times New Roman" w:cs="Times New Roman"/>
          <w:sz w:val="28"/>
          <w:szCs w:val="28"/>
        </w:rPr>
        <w:t xml:space="preserve">(должностное лицо или структурное подразделение администрации </w:t>
      </w:r>
      <w:proofErr w:type="spellStart"/>
      <w:r w:rsidR="00B83B24">
        <w:rPr>
          <w:rFonts w:ascii="Times New Roman" w:eastAsia="Times New Roman" w:hAnsi="Times New Roman" w:cs="Times New Roman"/>
          <w:sz w:val="28"/>
          <w:szCs w:val="28"/>
        </w:rPr>
        <w:t>Тляумбетовского</w:t>
      </w:r>
      <w:proofErr w:type="spellEnd"/>
      <w:r w:rsidRPr="007E6BDF">
        <w:rPr>
          <w:rFonts w:ascii="Times New Roman" w:eastAsia="Times New Roman" w:hAnsi="Times New Roman" w:cs="Times New Roman"/>
          <w:sz w:val="28"/>
          <w:szCs w:val="28"/>
        </w:rPr>
        <w:t xml:space="preserve"> сельсовета)</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644D59" w:rsidRPr="007E6BDF" w:rsidRDefault="00644D59" w:rsidP="00B83B24">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Наименование должности ____________________ ФИО ___________(личная подпись)</w:t>
      </w:r>
    </w:p>
    <w:p w:rsidR="00644D59" w:rsidRPr="007E6BDF" w:rsidRDefault="00644D59" w:rsidP="00B83B24">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Дата</w:t>
      </w:r>
      <w:proofErr w:type="gramStart"/>
      <w:r w:rsidR="00B83B24">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t>О</w:t>
      </w:r>
      <w:proofErr w:type="gramEnd"/>
      <w:r w:rsidRPr="007E6BDF">
        <w:rPr>
          <w:rFonts w:ascii="Times New Roman" w:eastAsia="Times New Roman" w:hAnsi="Times New Roman" w:cs="Times New Roman"/>
          <w:sz w:val="28"/>
          <w:szCs w:val="28"/>
        </w:rPr>
        <w:t>дин экземпляр обязательств о неразглашении персональных данных получил.</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____________________                   _______________</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(подпись)  (Дата)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w:t>
      </w: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right"/>
        <w:rPr>
          <w:rFonts w:ascii="Arial" w:eastAsia="Times New Roman" w:hAnsi="Arial" w:cs="Arial"/>
          <w:b/>
          <w:bCs/>
          <w:sz w:val="32"/>
          <w:szCs w:val="32"/>
        </w:rPr>
      </w:pP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lastRenderedPageBreak/>
        <w:t> Приложение №11</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к постановлению администрации</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сельского поселения</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w:t>
      </w:r>
      <w:r w:rsidR="00B83B24">
        <w:rPr>
          <w:rFonts w:ascii="Times New Roman" w:eastAsia="Times New Roman" w:hAnsi="Times New Roman" w:cs="Times New Roman"/>
          <w:b/>
          <w:bCs/>
          <w:sz w:val="28"/>
          <w:szCs w:val="28"/>
        </w:rPr>
        <w:t xml:space="preserve">Тляумбетовский </w:t>
      </w:r>
      <w:r w:rsidRPr="007E6BDF">
        <w:rPr>
          <w:rFonts w:ascii="Times New Roman" w:eastAsia="Times New Roman" w:hAnsi="Times New Roman" w:cs="Times New Roman"/>
          <w:b/>
          <w:bCs/>
          <w:sz w:val="28"/>
          <w:szCs w:val="28"/>
        </w:rPr>
        <w:t xml:space="preserve"> сельсовет</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Кугарчинский район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b/>
          <w:bCs/>
          <w:sz w:val="28"/>
          <w:szCs w:val="28"/>
        </w:rPr>
        <w:t> Республики Башкортостан</w:t>
      </w:r>
    </w:p>
    <w:p w:rsidR="00644D59" w:rsidRPr="007E6BDF" w:rsidRDefault="00B83B24" w:rsidP="00644D59">
      <w:pPr>
        <w:shd w:val="clear" w:color="auto" w:fill="FFFFFF"/>
        <w:spacing w:after="225"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от 26.09</w:t>
      </w:r>
      <w:r w:rsidR="00644D59" w:rsidRPr="007E6BDF">
        <w:rPr>
          <w:rFonts w:ascii="Times New Roman" w:eastAsia="Times New Roman" w:hAnsi="Times New Roman" w:cs="Times New Roman"/>
          <w:b/>
          <w:bCs/>
          <w:sz w:val="28"/>
          <w:szCs w:val="28"/>
        </w:rPr>
        <w:t>.2016г. № </w:t>
      </w:r>
      <w:r>
        <w:rPr>
          <w:rFonts w:ascii="Times New Roman" w:eastAsia="Times New Roman" w:hAnsi="Times New Roman" w:cs="Times New Roman"/>
          <w:b/>
          <w:bCs/>
          <w:sz w:val="28"/>
          <w:szCs w:val="28"/>
        </w:rPr>
        <w:t>41</w:t>
      </w:r>
    </w:p>
    <w:p w:rsidR="00644D59" w:rsidRPr="00644D59" w:rsidRDefault="00644D59" w:rsidP="00644D59">
      <w:pPr>
        <w:shd w:val="clear" w:color="auto" w:fill="FFFFFF"/>
        <w:spacing w:after="225" w:line="240" w:lineRule="auto"/>
        <w:ind w:firstLine="567"/>
        <w:jc w:val="right"/>
        <w:rPr>
          <w:rFonts w:ascii="Times New Roman" w:eastAsia="Times New Roman" w:hAnsi="Times New Roman" w:cs="Times New Roman"/>
          <w:sz w:val="24"/>
          <w:szCs w:val="24"/>
        </w:rPr>
      </w:pPr>
      <w:r w:rsidRPr="00644D59">
        <w:rPr>
          <w:rFonts w:ascii="Arial" w:eastAsia="Times New Roman" w:hAnsi="Arial" w:cs="Arial"/>
          <w:b/>
          <w:bCs/>
          <w:sz w:val="32"/>
          <w:szCs w:val="32"/>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Согласие на обработку персональных данных муниципального служащего администрации сельского поселения </w:t>
      </w:r>
      <w:r w:rsidR="00B83B24">
        <w:rPr>
          <w:rFonts w:ascii="Arial" w:eastAsia="Times New Roman" w:hAnsi="Arial" w:cs="Arial"/>
          <w:b/>
          <w:bCs/>
          <w:sz w:val="32"/>
          <w:szCs w:val="32"/>
        </w:rPr>
        <w:t xml:space="preserve">Тляумбетовский </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 и передачу персональных данных третьим лицам</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В администрацию сельского поселения</w:t>
      </w:r>
    </w:p>
    <w:p w:rsidR="00644D59" w:rsidRPr="007E6BDF" w:rsidRDefault="00B83B24" w:rsidP="00644D59">
      <w:pPr>
        <w:shd w:val="clear" w:color="auto" w:fill="FFFFFF"/>
        <w:spacing w:after="225"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Тляумбетовский </w:t>
      </w:r>
      <w:r w:rsidR="00644D59" w:rsidRPr="007E6BDF">
        <w:rPr>
          <w:rFonts w:ascii="Times New Roman" w:eastAsia="Times New Roman" w:hAnsi="Times New Roman" w:cs="Times New Roman"/>
          <w:color w:val="000000"/>
          <w:sz w:val="28"/>
          <w:szCs w:val="28"/>
        </w:rPr>
        <w:t>сельсовет муниципального района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Кугарчинский район Республики Башкортостан</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color w:val="000000"/>
          <w:sz w:val="28"/>
          <w:szCs w:val="28"/>
        </w:rPr>
        <w:t>(адрес:</w:t>
      </w:r>
      <w:proofErr w:type="gramEnd"/>
      <w:r w:rsidRPr="007E6BDF">
        <w:rPr>
          <w:rFonts w:ascii="Times New Roman" w:eastAsia="Times New Roman" w:hAnsi="Times New Roman" w:cs="Times New Roman"/>
          <w:color w:val="000000"/>
          <w:sz w:val="28"/>
          <w:szCs w:val="28"/>
        </w:rPr>
        <w:t xml:space="preserve"> Р</w:t>
      </w:r>
      <w:r w:rsidR="00B83B24">
        <w:rPr>
          <w:rFonts w:ascii="Times New Roman" w:eastAsia="Times New Roman" w:hAnsi="Times New Roman" w:cs="Times New Roman"/>
          <w:color w:val="000000"/>
          <w:sz w:val="28"/>
          <w:szCs w:val="28"/>
        </w:rPr>
        <w:t xml:space="preserve">Б, Кугарчинский район, д. Таваканово, </w:t>
      </w:r>
      <w:proofErr w:type="spellStart"/>
      <w:r w:rsidR="00B83B24">
        <w:rPr>
          <w:rFonts w:ascii="Times New Roman" w:eastAsia="Times New Roman" w:hAnsi="Times New Roman" w:cs="Times New Roman"/>
          <w:color w:val="000000"/>
          <w:sz w:val="28"/>
          <w:szCs w:val="28"/>
        </w:rPr>
        <w:t>ул</w:t>
      </w:r>
      <w:proofErr w:type="gramStart"/>
      <w:r w:rsidR="00B83B24">
        <w:rPr>
          <w:rFonts w:ascii="Times New Roman" w:eastAsia="Times New Roman" w:hAnsi="Times New Roman" w:cs="Times New Roman"/>
          <w:color w:val="000000"/>
          <w:sz w:val="28"/>
          <w:szCs w:val="28"/>
        </w:rPr>
        <w:t>.С</w:t>
      </w:r>
      <w:proofErr w:type="gramEnd"/>
      <w:r w:rsidR="00B83B24">
        <w:rPr>
          <w:rFonts w:ascii="Times New Roman" w:eastAsia="Times New Roman" w:hAnsi="Times New Roman" w:cs="Times New Roman"/>
          <w:color w:val="000000"/>
          <w:sz w:val="28"/>
          <w:szCs w:val="28"/>
        </w:rPr>
        <w:t>энкем</w:t>
      </w:r>
      <w:proofErr w:type="spellEnd"/>
      <w:r w:rsidR="00B83B24">
        <w:rPr>
          <w:rFonts w:ascii="Times New Roman" w:eastAsia="Times New Roman" w:hAnsi="Times New Roman" w:cs="Times New Roman"/>
          <w:color w:val="000000"/>
          <w:sz w:val="28"/>
          <w:szCs w:val="28"/>
        </w:rPr>
        <w:t>, д.4</w:t>
      </w:r>
      <w:r w:rsidRPr="007E6BDF">
        <w:rPr>
          <w:rFonts w:ascii="Times New Roman" w:eastAsia="Times New Roman" w:hAnsi="Times New Roman" w:cs="Times New Roman"/>
          <w:color w:val="000000"/>
          <w:sz w:val="28"/>
          <w:szCs w:val="28"/>
        </w:rPr>
        <w:t>)</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от ___________________________________________</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(Ф.И.О., должность работника)</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__________________ (дата рождения) проживающего</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по адресу:____________________________________</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паспорт _____________________________________</w:t>
      </w:r>
    </w:p>
    <w:p w:rsidR="00644D59" w:rsidRPr="007E6BDF"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(сведения о дате выдачи и органе его выдавшем)</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color w:val="000000"/>
          <w:sz w:val="28"/>
          <w:szCs w:val="28"/>
        </w:rPr>
        <w:t> </w:t>
      </w: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7E6BDF" w:rsidRDefault="007E6BDF" w:rsidP="00644D59">
      <w:pPr>
        <w:shd w:val="clear" w:color="auto" w:fill="FFFFFF"/>
        <w:spacing w:after="225" w:line="240" w:lineRule="auto"/>
        <w:ind w:firstLine="567"/>
        <w:jc w:val="center"/>
        <w:rPr>
          <w:rFonts w:ascii="Arial" w:eastAsia="Times New Roman" w:hAnsi="Arial" w:cs="Arial"/>
          <w:b/>
          <w:bCs/>
          <w:sz w:val="32"/>
          <w:szCs w:val="32"/>
        </w:rPr>
      </w:pP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Согласие на обработку персональных данных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Я, ___________________________________________, в соответствии с ст. 86 ТК РФ даю свое согласие на обработку следующих персональных данных (ненужное зачеркнуть):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Фамилия, имя, отчество;</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Место, дата рождения;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Адрес по прописке;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Паспортные данные (серия, номер паспорта, кем и когда выдан);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 трудовой деятельности до приема на работу;</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 трудовом стаже (место работы, должность, период работы, период работы, причины увольнения);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Адрес проживания (фактический);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Телефонный номер (домашний, рабочий, мобильный);</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Семейное положение и состав семьи (муж/жена, дети);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 знании иностранных языков;</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Сведения о доходах;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7E6BDF">
        <w:rPr>
          <w:rFonts w:ascii="Times New Roman" w:eastAsia="Times New Roman" w:hAnsi="Times New Roman" w:cs="Times New Roman"/>
          <w:sz w:val="28"/>
          <w:szCs w:val="28"/>
        </w:rPr>
        <w:t xml:space="preserve"> труда, продолжительность рабочей недели, система оплаты труда);</w:t>
      </w:r>
    </w:p>
    <w:p w:rsidR="007E6BDF" w:rsidRDefault="00644D59" w:rsidP="007E6BDF">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Сведения о воинском учете (категория запаса, воинское звание, категория годности к военной службе, информация о снятии с воинского учета);</w:t>
      </w:r>
    </w:p>
    <w:p w:rsidR="00644D59" w:rsidRPr="007E6BDF" w:rsidRDefault="00644D59" w:rsidP="007E6BDF">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lastRenderedPageBreak/>
        <w:t>ИНН;</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СНИЛС;</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Данные об аттестации; данные о повышении квалификации;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Данные о классном чине;</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Данные о наградах, медалях, поощрениях, почетных званиях;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 приеме на работу, перемещении по должности, увольнении;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Информация об отпусках; информация о командировках;</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Сведения о судимости;</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Национальность;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Состояние здоровья,</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 целью трудоустройства.</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7E6BDF">
        <w:rPr>
          <w:rFonts w:ascii="Times New Roman" w:eastAsia="Times New Roman" w:hAnsi="Times New Roman" w:cs="Times New Roman"/>
          <w:sz w:val="28"/>
          <w:szCs w:val="28"/>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Даю свое согласие на использование следующих способов обработки моих персональных данных (ненужное зачеркнуть):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с использованием средств автоматизации (автоматизированная обработка);</w:t>
      </w:r>
    </w:p>
    <w:p w:rsidR="00644D59" w:rsidRPr="007E6BDF" w:rsidRDefault="00644D59" w:rsidP="00B83B24">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без использования средств автоматизации (неавтоматизированная обработка)</w:t>
      </w:r>
      <w:proofErr w:type="gramStart"/>
      <w:r w:rsidRPr="007E6BDF">
        <w:rPr>
          <w:rFonts w:ascii="Times New Roman" w:eastAsia="Times New Roman" w:hAnsi="Times New Roman" w:cs="Times New Roman"/>
          <w:sz w:val="28"/>
          <w:szCs w:val="28"/>
        </w:rPr>
        <w:t>;с</w:t>
      </w:r>
      <w:proofErr w:type="gramEnd"/>
      <w:r w:rsidRPr="007E6BDF">
        <w:rPr>
          <w:rFonts w:ascii="Times New Roman" w:eastAsia="Times New Roman" w:hAnsi="Times New Roman" w:cs="Times New Roman"/>
          <w:sz w:val="28"/>
          <w:szCs w:val="28"/>
        </w:rPr>
        <w:t>мешанная обработка.</w:t>
      </w:r>
      <w:r w:rsidR="00B83B24">
        <w:rPr>
          <w:rFonts w:ascii="Times New Roman" w:eastAsia="Times New Roman" w:hAnsi="Times New Roman" w:cs="Times New Roman"/>
          <w:sz w:val="28"/>
          <w:szCs w:val="28"/>
        </w:rPr>
        <w:t xml:space="preserve"> </w:t>
      </w:r>
      <w:r w:rsidRPr="007E6BDF">
        <w:rPr>
          <w:rFonts w:ascii="Times New Roman" w:eastAsia="Times New Roman" w:hAnsi="Times New Roman" w:cs="Times New Roman"/>
          <w:sz w:val="28"/>
          <w:szCs w:val="28"/>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w:t>
      </w:r>
      <w:r w:rsidR="00B83B24">
        <w:rPr>
          <w:rFonts w:ascii="Times New Roman" w:eastAsia="Times New Roman" w:hAnsi="Times New Roman" w:cs="Times New Roman"/>
          <w:sz w:val="28"/>
          <w:szCs w:val="28"/>
        </w:rPr>
        <w:t xml:space="preserve"> </w:t>
      </w:r>
      <w:hyperlink r:id="rId41" w:history="1">
        <w:r w:rsidRPr="007E6BDF">
          <w:rPr>
            <w:rFonts w:ascii="Times New Roman" w:eastAsia="Times New Roman" w:hAnsi="Times New Roman" w:cs="Times New Roman"/>
            <w:sz w:val="28"/>
            <w:szCs w:val="28"/>
            <w:u w:val="single"/>
          </w:rPr>
          <w:t>кодексом</w:t>
        </w:r>
      </w:hyperlink>
      <w:r w:rsidRPr="007E6BDF">
        <w:rPr>
          <w:rFonts w:ascii="Times New Roman" w:eastAsia="Times New Roman" w:hAnsi="Times New Roman" w:cs="Times New Roman"/>
          <w:sz w:val="28"/>
          <w:szCs w:val="28"/>
        </w:rPr>
        <w:t> Российской Федерации, Указом Президента Российской Федерации от 30.05.2005 N 609.</w:t>
      </w:r>
    </w:p>
    <w:p w:rsidR="00644D59" w:rsidRPr="007E6BDF" w:rsidRDefault="00644D59" w:rsidP="00B83B24">
      <w:pPr>
        <w:shd w:val="clear" w:color="auto" w:fill="FFFFFF"/>
        <w:spacing w:after="225" w:line="240" w:lineRule="auto"/>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В случае неправомерных действий или бездействия оператора настоящее согласие может быть отозвано мной заявлением в письменном виде.</w:t>
      </w:r>
    </w:p>
    <w:p w:rsidR="00644D59" w:rsidRPr="007E6BDF" w:rsidRDefault="00644D59" w:rsidP="00B83B24">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 "___" ______________ 201_ г. ___________ __________________(подпись)</w:t>
      </w:r>
    </w:p>
    <w:p w:rsidR="00644D59" w:rsidRPr="007E6BDF"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7E6BDF">
        <w:rPr>
          <w:rFonts w:ascii="Times New Roman" w:eastAsia="Times New Roman" w:hAnsi="Times New Roman" w:cs="Times New Roman"/>
          <w:sz w:val="28"/>
          <w:szCs w:val="28"/>
        </w:rPr>
        <w:t>(Ф.И.О. работника)</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lastRenderedPageBreak/>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Согласие субъекта персональных данных на обработку администрацией сельского поселения </w:t>
      </w:r>
      <w:r w:rsidRPr="00644D59">
        <w:rPr>
          <w:rFonts w:ascii="Arial" w:eastAsia="Times New Roman" w:hAnsi="Arial" w:cs="Arial"/>
          <w:b/>
          <w:bCs/>
          <w:sz w:val="32"/>
        </w:rPr>
        <w:t> </w:t>
      </w:r>
      <w:r w:rsidR="00B83B24">
        <w:rPr>
          <w:rFonts w:ascii="Arial" w:eastAsia="Times New Roman" w:hAnsi="Arial" w:cs="Arial"/>
          <w:b/>
          <w:bCs/>
          <w:sz w:val="32"/>
          <w:szCs w:val="32"/>
        </w:rPr>
        <w:t>Тляумбетовский</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 и передачу персональных данных третьим лицам</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«__»____________201__г</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Я,__________________________________________________________________</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(фамилия, имя, отчество)</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паспорт серии _____ № __________, выдан ___________________________________</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____________________________________________________________________</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(дата, кем)</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proofErr w:type="gramStart"/>
      <w:r w:rsidRPr="00B83B24">
        <w:rPr>
          <w:rFonts w:ascii="Times New Roman" w:eastAsia="Times New Roman" w:hAnsi="Times New Roman" w:cs="Times New Roman"/>
          <w:color w:val="000000"/>
          <w:sz w:val="28"/>
          <w:szCs w:val="28"/>
        </w:rPr>
        <w:t>проживающий</w:t>
      </w:r>
      <w:proofErr w:type="gramEnd"/>
      <w:r w:rsidRPr="00B83B24">
        <w:rPr>
          <w:rFonts w:ascii="Times New Roman" w:eastAsia="Times New Roman" w:hAnsi="Times New Roman" w:cs="Times New Roman"/>
          <w:color w:val="000000"/>
          <w:sz w:val="28"/>
          <w:szCs w:val="28"/>
        </w:rPr>
        <w:t xml:space="preserve"> по адресу:___________________________________________________</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______________________________________________________(далее Субъект), разрешаю администрации сельского поселения </w:t>
      </w:r>
      <w:r w:rsidR="00AE075B">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находящейся по адресу: Республика Башкортоста</w:t>
      </w:r>
      <w:r w:rsidR="00B83B24">
        <w:rPr>
          <w:rFonts w:ascii="Times New Roman" w:eastAsia="Times New Roman" w:hAnsi="Times New Roman" w:cs="Times New Roman"/>
          <w:color w:val="000000"/>
          <w:sz w:val="28"/>
          <w:szCs w:val="28"/>
        </w:rPr>
        <w:t xml:space="preserve">н, Кугарчинский район, д. Таваканово, </w:t>
      </w:r>
      <w:proofErr w:type="spellStart"/>
      <w:r w:rsidR="00B83B24">
        <w:rPr>
          <w:rFonts w:ascii="Times New Roman" w:eastAsia="Times New Roman" w:hAnsi="Times New Roman" w:cs="Times New Roman"/>
          <w:color w:val="000000"/>
          <w:sz w:val="28"/>
          <w:szCs w:val="28"/>
        </w:rPr>
        <w:t>ул</w:t>
      </w:r>
      <w:proofErr w:type="gramStart"/>
      <w:r w:rsidR="00B83B24">
        <w:rPr>
          <w:rFonts w:ascii="Times New Roman" w:eastAsia="Times New Roman" w:hAnsi="Times New Roman" w:cs="Times New Roman"/>
          <w:color w:val="000000"/>
          <w:sz w:val="28"/>
          <w:szCs w:val="28"/>
        </w:rPr>
        <w:t>.С</w:t>
      </w:r>
      <w:proofErr w:type="gramEnd"/>
      <w:r w:rsidR="00B83B24">
        <w:rPr>
          <w:rFonts w:ascii="Times New Roman" w:eastAsia="Times New Roman" w:hAnsi="Times New Roman" w:cs="Times New Roman"/>
          <w:color w:val="000000"/>
          <w:sz w:val="28"/>
          <w:szCs w:val="28"/>
        </w:rPr>
        <w:t>энкем</w:t>
      </w:r>
      <w:proofErr w:type="spellEnd"/>
      <w:r w:rsidR="00B83B24">
        <w:rPr>
          <w:rFonts w:ascii="Times New Roman" w:eastAsia="Times New Roman" w:hAnsi="Times New Roman" w:cs="Times New Roman"/>
          <w:color w:val="000000"/>
          <w:sz w:val="28"/>
          <w:szCs w:val="28"/>
        </w:rPr>
        <w:t>, д.4</w:t>
      </w:r>
      <w:r w:rsidRPr="00B83B24">
        <w:rPr>
          <w:rFonts w:ascii="Times New Roman" w:eastAsia="Times New Roman" w:hAnsi="Times New Roman" w:cs="Times New Roman"/>
          <w:color w:val="000000"/>
          <w:sz w:val="28"/>
          <w:szCs w:val="28"/>
        </w:rPr>
        <w:t>; (далее Оператор) обрабатывать, систематизировать, уточнять (обновлять, изменять), комбинировать,</w:t>
      </w:r>
    </w:p>
    <w:p w:rsidR="00644D59" w:rsidRPr="00B83B24" w:rsidRDefault="00644D59" w:rsidP="00644D59">
      <w:pPr>
        <w:shd w:val="clear" w:color="auto" w:fill="FFFFFF"/>
        <w:spacing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tbl>
      <w:tblPr>
        <w:tblW w:w="5000" w:type="pct"/>
        <w:shd w:val="clear" w:color="auto" w:fill="FFFFFF"/>
        <w:tblCellMar>
          <w:left w:w="0" w:type="dxa"/>
          <w:right w:w="0" w:type="dxa"/>
        </w:tblCellMar>
        <w:tblLook w:val="04A0"/>
      </w:tblPr>
      <w:tblGrid>
        <w:gridCol w:w="2333"/>
        <w:gridCol w:w="4416"/>
        <w:gridCol w:w="2822"/>
      </w:tblGrid>
      <w:tr w:rsidR="00644D59" w:rsidRPr="00B83B24" w:rsidTr="00644D59">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proofErr w:type="gramStart"/>
            <w:r w:rsidRPr="00B83B24">
              <w:rPr>
                <w:rFonts w:ascii="Times New Roman" w:eastAsia="Times New Roman" w:hAnsi="Times New Roman" w:cs="Times New Roman"/>
                <w:color w:val="000000"/>
                <w:sz w:val="28"/>
                <w:szCs w:val="28"/>
              </w:rPr>
              <w:t>Кому</w:t>
            </w:r>
            <w:proofErr w:type="gramEnd"/>
            <w:r w:rsidRPr="00B83B24">
              <w:rPr>
                <w:rFonts w:ascii="Times New Roman" w:eastAsia="Times New Roman" w:hAnsi="Times New Roman" w:cs="Times New Roman"/>
                <w:color w:val="000000"/>
                <w:sz w:val="28"/>
                <w:szCs w:val="28"/>
              </w:rPr>
              <w:t xml:space="preserve"> и с </w:t>
            </w:r>
            <w:proofErr w:type="gramStart"/>
            <w:r w:rsidRPr="00B83B24">
              <w:rPr>
                <w:rFonts w:ascii="Times New Roman" w:eastAsia="Times New Roman" w:hAnsi="Times New Roman" w:cs="Times New Roman"/>
                <w:color w:val="000000"/>
                <w:sz w:val="28"/>
                <w:szCs w:val="28"/>
              </w:rPr>
              <w:t>какой</w:t>
            </w:r>
            <w:proofErr w:type="gramEnd"/>
            <w:r w:rsidRPr="00B83B24">
              <w:rPr>
                <w:rFonts w:ascii="Times New Roman" w:eastAsia="Times New Roman" w:hAnsi="Times New Roman" w:cs="Times New Roman"/>
                <w:color w:val="000000"/>
                <w:sz w:val="28"/>
                <w:szCs w:val="28"/>
              </w:rPr>
              <w:t xml:space="preserve"> целью</w:t>
            </w:r>
          </w:p>
        </w:tc>
        <w:tc>
          <w:tcPr>
            <w:tcW w:w="2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Персональные данные</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Разрешаю</w:t>
            </w:r>
            <w:proofErr w:type="gramStart"/>
            <w:r w:rsidRPr="00B83B24">
              <w:rPr>
                <w:rFonts w:ascii="Times New Roman" w:eastAsia="Times New Roman" w:hAnsi="Times New Roman" w:cs="Times New Roman"/>
                <w:color w:val="000000"/>
                <w:sz w:val="28"/>
                <w:szCs w:val="28"/>
              </w:rPr>
              <w:t>/Н</w:t>
            </w:r>
            <w:proofErr w:type="gramEnd"/>
            <w:r w:rsidRPr="00B83B24">
              <w:rPr>
                <w:rFonts w:ascii="Times New Roman" w:eastAsia="Times New Roman" w:hAnsi="Times New Roman" w:cs="Times New Roman"/>
                <w:color w:val="000000"/>
                <w:sz w:val="28"/>
                <w:szCs w:val="28"/>
              </w:rPr>
              <w:t>е разрешаю</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proofErr w:type="gramStart"/>
            <w:r w:rsidRPr="00B83B24">
              <w:rPr>
                <w:rFonts w:ascii="Times New Roman" w:eastAsia="Times New Roman" w:hAnsi="Times New Roman" w:cs="Times New Roman"/>
                <w:color w:val="000000"/>
                <w:sz w:val="28"/>
                <w:szCs w:val="28"/>
              </w:rPr>
              <w:t>(необходимо указать</w:t>
            </w:r>
            <w:proofErr w:type="gramEnd"/>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Да или</w:t>
            </w:r>
            <w:proofErr w:type="gramStart"/>
            <w:r w:rsidRPr="00B83B24">
              <w:rPr>
                <w:rFonts w:ascii="Times New Roman" w:eastAsia="Times New Roman" w:hAnsi="Times New Roman" w:cs="Times New Roman"/>
                <w:color w:val="000000"/>
                <w:sz w:val="28"/>
                <w:szCs w:val="28"/>
              </w:rPr>
              <w:t xml:space="preserve"> Н</w:t>
            </w:r>
            <w:proofErr w:type="gramEnd"/>
            <w:r w:rsidRPr="00B83B24">
              <w:rPr>
                <w:rFonts w:ascii="Times New Roman" w:eastAsia="Times New Roman" w:hAnsi="Times New Roman" w:cs="Times New Roman"/>
                <w:color w:val="000000"/>
                <w:sz w:val="28"/>
                <w:szCs w:val="28"/>
              </w:rPr>
              <w:t>ет)</w:t>
            </w:r>
          </w:p>
        </w:tc>
      </w:tr>
      <w:tr w:rsidR="00644D59" w:rsidRPr="00B83B24" w:rsidTr="00644D59">
        <w:tc>
          <w:tcPr>
            <w:tcW w:w="1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lastRenderedPageBreak/>
              <w:t>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______________________________</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lastRenderedPageBreak/>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lastRenderedPageBreak/>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________</w:t>
            </w:r>
          </w:p>
          <w:p w:rsidR="00644D59" w:rsidRPr="00B83B24" w:rsidRDefault="00644D59" w:rsidP="00644D59">
            <w:pPr>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tc>
      </w:tr>
    </w:tbl>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lastRenderedPageBreak/>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Настоящее согласие действует бессрочно.</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В случае неправомерного использования предоставленных данных соглашение отзывается письменным заявлением субъекта персональных данных.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w:t>
      </w:r>
      <w:r w:rsidRPr="00B83B24">
        <w:rPr>
          <w:rFonts w:ascii="Times New Roman" w:eastAsia="Times New Roman" w:hAnsi="Times New Roman" w:cs="Times New Roman"/>
          <w:sz w:val="28"/>
          <w:szCs w:val="28"/>
        </w:rPr>
        <w:t> </w:t>
      </w:r>
      <w:hyperlink r:id="rId42" w:history="1">
        <w:r w:rsidRPr="00B83B24">
          <w:rPr>
            <w:rFonts w:ascii="Times New Roman" w:eastAsia="Times New Roman" w:hAnsi="Times New Roman" w:cs="Times New Roman"/>
            <w:sz w:val="28"/>
            <w:szCs w:val="28"/>
            <w:u w:val="single"/>
          </w:rPr>
          <w:t>законе</w:t>
        </w:r>
      </w:hyperlink>
      <w:r w:rsidRPr="00B83B24">
        <w:rPr>
          <w:rFonts w:ascii="Times New Roman" w:eastAsia="Times New Roman" w:hAnsi="Times New Roman" w:cs="Times New Roman"/>
          <w:color w:val="000000"/>
          <w:sz w:val="28"/>
          <w:szCs w:val="28"/>
        </w:rPr>
        <w:t> от 27.07.2006 № 152-ФЗ «О персональных данных», с которым я ознакомле</w:t>
      </w:r>
      <w:proofErr w:type="gramStart"/>
      <w:r w:rsidRPr="00B83B24">
        <w:rPr>
          <w:rFonts w:ascii="Times New Roman" w:eastAsia="Times New Roman" w:hAnsi="Times New Roman" w:cs="Times New Roman"/>
          <w:color w:val="000000"/>
          <w:sz w:val="28"/>
          <w:szCs w:val="28"/>
        </w:rPr>
        <w:t>н(</w:t>
      </w:r>
      <w:proofErr w:type="gramEnd"/>
      <w:r w:rsidRPr="00B83B24">
        <w:rPr>
          <w:rFonts w:ascii="Times New Roman" w:eastAsia="Times New Roman" w:hAnsi="Times New Roman" w:cs="Times New Roman"/>
          <w:color w:val="000000"/>
          <w:sz w:val="28"/>
          <w:szCs w:val="28"/>
        </w:rPr>
        <w:t>а)</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(Ф.И.О.) (подпись)</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B83B24" w:rsidRDefault="00644D59" w:rsidP="00644D59">
      <w:pPr>
        <w:shd w:val="clear" w:color="auto" w:fill="FFFFFF"/>
        <w:spacing w:after="225" w:line="240" w:lineRule="auto"/>
        <w:ind w:firstLine="567"/>
        <w:jc w:val="right"/>
        <w:rPr>
          <w:rFonts w:ascii="Arial" w:eastAsia="Times New Roman" w:hAnsi="Arial" w:cs="Arial"/>
          <w:color w:val="000000"/>
          <w:sz w:val="24"/>
          <w:szCs w:val="24"/>
        </w:rPr>
      </w:pPr>
      <w:r w:rsidRPr="00644D59">
        <w:rPr>
          <w:rFonts w:ascii="Arial" w:eastAsia="Times New Roman" w:hAnsi="Arial" w:cs="Arial"/>
          <w:color w:val="000000"/>
          <w:sz w:val="24"/>
          <w:szCs w:val="24"/>
        </w:rPr>
        <w:t> </w:t>
      </w:r>
    </w:p>
    <w:p w:rsidR="00B83B24" w:rsidRDefault="00B83B24" w:rsidP="00644D59">
      <w:pPr>
        <w:shd w:val="clear" w:color="auto" w:fill="FFFFFF"/>
        <w:spacing w:after="225" w:line="240" w:lineRule="auto"/>
        <w:ind w:firstLine="567"/>
        <w:jc w:val="right"/>
        <w:rPr>
          <w:rFonts w:ascii="Arial" w:eastAsia="Times New Roman" w:hAnsi="Arial" w:cs="Arial"/>
          <w:color w:val="000000"/>
          <w:sz w:val="24"/>
          <w:szCs w:val="24"/>
        </w:rPr>
      </w:pPr>
    </w:p>
    <w:p w:rsidR="00B83B24" w:rsidRDefault="00B83B24" w:rsidP="00644D59">
      <w:pPr>
        <w:shd w:val="clear" w:color="auto" w:fill="FFFFFF"/>
        <w:spacing w:after="225" w:line="240" w:lineRule="auto"/>
        <w:ind w:firstLine="567"/>
        <w:jc w:val="right"/>
        <w:rPr>
          <w:rFonts w:ascii="Arial" w:eastAsia="Times New Roman" w:hAnsi="Arial" w:cs="Arial"/>
          <w:color w:val="000000"/>
          <w:sz w:val="24"/>
          <w:szCs w:val="24"/>
        </w:rPr>
      </w:pPr>
    </w:p>
    <w:p w:rsidR="00B83B24" w:rsidRDefault="00B83B24" w:rsidP="00644D59">
      <w:pPr>
        <w:shd w:val="clear" w:color="auto" w:fill="FFFFFF"/>
        <w:spacing w:after="225" w:line="240" w:lineRule="auto"/>
        <w:ind w:firstLine="567"/>
        <w:jc w:val="right"/>
        <w:rPr>
          <w:rFonts w:ascii="Arial" w:eastAsia="Times New Roman" w:hAnsi="Arial" w:cs="Arial"/>
          <w:color w:val="000000"/>
          <w:sz w:val="24"/>
          <w:szCs w:val="24"/>
        </w:rPr>
      </w:pPr>
    </w:p>
    <w:p w:rsidR="00B83B24" w:rsidRDefault="00B83B24" w:rsidP="00644D59">
      <w:pPr>
        <w:shd w:val="clear" w:color="auto" w:fill="FFFFFF"/>
        <w:spacing w:after="225" w:line="240" w:lineRule="auto"/>
        <w:ind w:firstLine="567"/>
        <w:jc w:val="right"/>
        <w:rPr>
          <w:rFonts w:ascii="Arial" w:eastAsia="Times New Roman" w:hAnsi="Arial" w:cs="Arial"/>
          <w:color w:val="000000"/>
          <w:sz w:val="24"/>
          <w:szCs w:val="24"/>
        </w:rPr>
      </w:pPr>
    </w:p>
    <w:p w:rsidR="00B83B24" w:rsidRPr="00B83B24" w:rsidRDefault="00B83B24" w:rsidP="00644D59">
      <w:pPr>
        <w:shd w:val="clear" w:color="auto" w:fill="FFFFFF"/>
        <w:spacing w:after="225" w:line="240" w:lineRule="auto"/>
        <w:ind w:firstLine="567"/>
        <w:jc w:val="right"/>
        <w:rPr>
          <w:rFonts w:ascii="Times New Roman" w:eastAsia="Times New Roman" w:hAnsi="Times New Roman" w:cs="Times New Roman"/>
          <w:color w:val="000000"/>
          <w:sz w:val="28"/>
          <w:szCs w:val="28"/>
        </w:rPr>
      </w:pP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Приложение №12</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xml:space="preserve"> к постановлению администрации </w:t>
      </w:r>
      <w:proofErr w:type="gramStart"/>
      <w:r w:rsidRPr="00B83B24">
        <w:rPr>
          <w:rFonts w:ascii="Times New Roman" w:eastAsia="Times New Roman" w:hAnsi="Times New Roman" w:cs="Times New Roman"/>
          <w:b/>
          <w:bCs/>
          <w:sz w:val="28"/>
          <w:szCs w:val="28"/>
        </w:rPr>
        <w:t>сельского</w:t>
      </w:r>
      <w:proofErr w:type="gramEnd"/>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поселения </w:t>
      </w:r>
      <w:r w:rsidR="00B83B24">
        <w:rPr>
          <w:rFonts w:ascii="Times New Roman" w:eastAsia="Times New Roman" w:hAnsi="Times New Roman" w:cs="Times New Roman"/>
          <w:b/>
          <w:bCs/>
          <w:sz w:val="28"/>
          <w:szCs w:val="28"/>
        </w:rPr>
        <w:t>Тляумбетовский</w:t>
      </w:r>
      <w:r w:rsidRPr="00B83B24">
        <w:rPr>
          <w:rFonts w:ascii="Times New Roman" w:eastAsia="Times New Roman" w:hAnsi="Times New Roman" w:cs="Times New Roman"/>
          <w:b/>
          <w:bCs/>
          <w:sz w:val="28"/>
          <w:szCs w:val="28"/>
        </w:rPr>
        <w:t> сельсовет</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муниципального района</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Кугарчинский район</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Республики Башкортостан</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от 22.06.2016г. № 20</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Разъяснения субъекту персональных данных юридических последствий отказа предоставить свои персональные данные</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Субъекту персональных данных при заключении трудового договора с администрацией сельсовета, а так 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Персональные данные служащего администрации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2.1. </w:t>
      </w:r>
      <w:r w:rsidRPr="00B83B24">
        <w:rPr>
          <w:rFonts w:ascii="Times New Roman" w:eastAsia="Times New Roman" w:hAnsi="Times New Roman" w:cs="Times New Roman"/>
          <w:sz w:val="28"/>
          <w:szCs w:val="28"/>
        </w:rPr>
        <w:t xml:space="preserve">Персональные данные служащего администрации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собираются и обрабатываются на основании следующих законодательных актов: Трудовой </w:t>
      </w:r>
      <w:hyperlink r:id="rId43" w:history="1">
        <w:r w:rsidRPr="00B83B24">
          <w:rPr>
            <w:rFonts w:ascii="Times New Roman" w:eastAsia="Times New Roman" w:hAnsi="Times New Roman" w:cs="Times New Roman"/>
            <w:sz w:val="28"/>
            <w:szCs w:val="28"/>
            <w:u w:val="single"/>
          </w:rPr>
          <w:t>кодекс</w:t>
        </w:r>
      </w:hyperlink>
      <w:r w:rsidRPr="00B83B24">
        <w:rPr>
          <w:rFonts w:ascii="Times New Roman" w:eastAsia="Times New Roman" w:hAnsi="Times New Roman" w:cs="Times New Roman"/>
          <w:sz w:val="28"/>
          <w:szCs w:val="28"/>
        </w:rPr>
        <w:t> Российской Федерации, Федеральный </w:t>
      </w:r>
      <w:hyperlink r:id="rId44" w:history="1">
        <w:r w:rsidRPr="00B83B24">
          <w:rPr>
            <w:rFonts w:ascii="Times New Roman" w:eastAsia="Times New Roman" w:hAnsi="Times New Roman" w:cs="Times New Roman"/>
            <w:sz w:val="28"/>
            <w:szCs w:val="28"/>
            <w:u w:val="single"/>
          </w:rPr>
          <w:t>закон</w:t>
        </w:r>
      </w:hyperlink>
      <w:r w:rsidRPr="00B83B24">
        <w:rPr>
          <w:rFonts w:ascii="Times New Roman" w:eastAsia="Times New Roman" w:hAnsi="Times New Roman" w:cs="Times New Roman"/>
          <w:sz w:val="28"/>
          <w:szCs w:val="28"/>
        </w:rPr>
        <w:t> от 02.03.2007 № 25-ФЗ "О муниципальной службе в Российской Федерации", Федеральный </w:t>
      </w:r>
      <w:hyperlink r:id="rId45" w:history="1">
        <w:r w:rsidRPr="00B83B24">
          <w:rPr>
            <w:rFonts w:ascii="Times New Roman" w:eastAsia="Times New Roman" w:hAnsi="Times New Roman" w:cs="Times New Roman"/>
            <w:sz w:val="28"/>
            <w:szCs w:val="28"/>
            <w:u w:val="single"/>
          </w:rPr>
          <w:t>закон</w:t>
        </w:r>
      </w:hyperlink>
      <w:r w:rsidRPr="00B83B24">
        <w:rPr>
          <w:rFonts w:ascii="Times New Roman" w:eastAsia="Times New Roman" w:hAnsi="Times New Roman" w:cs="Times New Roman"/>
          <w:sz w:val="28"/>
          <w:szCs w:val="28"/>
        </w:rPr>
        <w:t xml:space="preserve"> от 06.10.2003 № 131-ФЗ "Об общих принципах организации местного самоуправления </w:t>
      </w:r>
      <w:proofErr w:type="gramStart"/>
      <w:r w:rsidRPr="00B83B24">
        <w:rPr>
          <w:rFonts w:ascii="Times New Roman" w:eastAsia="Times New Roman" w:hAnsi="Times New Roman" w:cs="Times New Roman"/>
          <w:sz w:val="28"/>
          <w:szCs w:val="28"/>
        </w:rPr>
        <w:t>в</w:t>
      </w:r>
      <w:proofErr w:type="gramEnd"/>
      <w:r w:rsidRPr="00B83B24">
        <w:rPr>
          <w:rFonts w:ascii="Times New Roman" w:eastAsia="Times New Roman" w:hAnsi="Times New Roman" w:cs="Times New Roman"/>
          <w:sz w:val="28"/>
          <w:szCs w:val="28"/>
        </w:rPr>
        <w:t xml:space="preserve"> Российской Федерации".</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В случае отказа субъектом о предоставлении своих персональных данных при трудоустройстве с ним невозможно заключить Трудовой договор.</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 В случае отзыва согласия на обработку персональных данных служащим администрации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color w:val="000000"/>
          <w:sz w:val="28"/>
          <w:szCs w:val="28"/>
        </w:rPr>
        <w:t xml:space="preserve"> сельсовет </w:t>
      </w:r>
      <w:r w:rsidRPr="00B83B24">
        <w:rPr>
          <w:rFonts w:ascii="Times New Roman" w:eastAsia="Times New Roman" w:hAnsi="Times New Roman" w:cs="Times New Roman"/>
          <w:color w:val="000000"/>
          <w:sz w:val="28"/>
          <w:szCs w:val="28"/>
        </w:rPr>
        <w:lastRenderedPageBreak/>
        <w:t>муниципального района Кугарчинский район Республики Башкортостан Трудовой договор с ним подлежит расторжению.</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3. Персональные данные граждан, состоящие с администрацией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гражданско-правовых </w:t>
      </w:r>
      <w:proofErr w:type="gramStart"/>
      <w:r w:rsidRPr="00B83B24">
        <w:rPr>
          <w:rFonts w:ascii="Times New Roman" w:eastAsia="Times New Roman" w:hAnsi="Times New Roman" w:cs="Times New Roman"/>
          <w:color w:val="000000"/>
          <w:sz w:val="28"/>
          <w:szCs w:val="28"/>
        </w:rPr>
        <w:t>отношениях</w:t>
      </w:r>
      <w:proofErr w:type="gramEnd"/>
      <w:r w:rsidRPr="00B83B24">
        <w:rPr>
          <w:rFonts w:ascii="Times New Roman" w:eastAsia="Times New Roman" w:hAnsi="Times New Roman" w:cs="Times New Roman"/>
          <w:color w:val="000000"/>
          <w:sz w:val="28"/>
          <w:szCs w:val="28"/>
        </w:rPr>
        <w:t>:</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 Персональные данные граждан, состоящие с администрацией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 гражданско-правовых отношениях собираются и обрабатываются на основании следующих законодательных актов: Федеральный </w:t>
      </w:r>
      <w:hyperlink r:id="rId46" w:history="1">
        <w:r w:rsidRPr="00B83B24">
          <w:rPr>
            <w:rFonts w:ascii="Times New Roman" w:eastAsia="Times New Roman" w:hAnsi="Times New Roman" w:cs="Times New Roman"/>
            <w:color w:val="000000" w:themeColor="text1"/>
            <w:sz w:val="28"/>
            <w:szCs w:val="28"/>
            <w:u w:val="single"/>
          </w:rPr>
          <w:t>закон</w:t>
        </w:r>
      </w:hyperlink>
      <w:r w:rsidRPr="00B83B24">
        <w:rPr>
          <w:rFonts w:ascii="Times New Roman" w:eastAsia="Times New Roman" w:hAnsi="Times New Roman" w:cs="Times New Roman"/>
          <w:color w:val="000000" w:themeColor="text1"/>
          <w:sz w:val="28"/>
          <w:szCs w:val="28"/>
        </w:rPr>
        <w:t> от 02.05.2006 № 59-ФЗ «О порядке рассмотрения обращений граждан Российской Федерации», Федеральный</w:t>
      </w:r>
      <w:r w:rsidR="00B83B24" w:rsidRPr="00B83B24">
        <w:rPr>
          <w:rFonts w:ascii="Times New Roman" w:eastAsia="Times New Roman" w:hAnsi="Times New Roman" w:cs="Times New Roman"/>
          <w:color w:val="000000" w:themeColor="text1"/>
          <w:sz w:val="28"/>
          <w:szCs w:val="28"/>
        </w:rPr>
        <w:t xml:space="preserve"> </w:t>
      </w:r>
      <w:hyperlink r:id="rId47" w:history="1">
        <w:r w:rsidRPr="00B83B24">
          <w:rPr>
            <w:rFonts w:ascii="Times New Roman" w:eastAsia="Times New Roman" w:hAnsi="Times New Roman" w:cs="Times New Roman"/>
            <w:color w:val="000000" w:themeColor="text1"/>
            <w:sz w:val="28"/>
            <w:szCs w:val="28"/>
            <w:u w:val="single"/>
          </w:rPr>
          <w:t>закон</w:t>
        </w:r>
      </w:hyperlink>
      <w:r w:rsidRPr="00B83B24">
        <w:rPr>
          <w:rFonts w:ascii="Times New Roman" w:eastAsia="Times New Roman" w:hAnsi="Times New Roman" w:cs="Times New Roman"/>
          <w:color w:val="000000" w:themeColor="text1"/>
          <w:sz w:val="28"/>
          <w:szCs w:val="28"/>
        </w:rPr>
        <w:t> от 26.12.2008 № 294-ФЗ «О защите прав юридических лиц и индивидуальных предпринимателей при осуществлении государственного контроля (надзора)</w:t>
      </w:r>
      <w:r w:rsidRPr="00B83B24">
        <w:rPr>
          <w:rFonts w:ascii="Times New Roman" w:eastAsia="Times New Roman" w:hAnsi="Times New Roman" w:cs="Times New Roman"/>
          <w:color w:val="000000"/>
          <w:sz w:val="28"/>
          <w:szCs w:val="28"/>
        </w:rPr>
        <w:t xml:space="preserve"> и муниципального контроля».</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В случае отзыва согласия на обработку персональных данных субъектом, уже состоящим в гражданско-правовых отношениях, указанные отношения прекращаются.</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B83B24" w:rsidRDefault="00B83B24" w:rsidP="00644D59">
      <w:pPr>
        <w:shd w:val="clear" w:color="auto" w:fill="FFFFFF"/>
        <w:spacing w:after="225" w:line="240" w:lineRule="auto"/>
        <w:ind w:firstLine="567"/>
        <w:jc w:val="right"/>
        <w:rPr>
          <w:rFonts w:ascii="Arial" w:eastAsia="Times New Roman" w:hAnsi="Arial" w:cs="Arial"/>
          <w:b/>
          <w:bCs/>
          <w:sz w:val="32"/>
          <w:szCs w:val="32"/>
        </w:rPr>
      </w:pP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Приложение №13</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к постановлению администрации</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сельского поселения</w:t>
      </w:r>
    </w:p>
    <w:p w:rsidR="00644D59" w:rsidRPr="00B83B24" w:rsidRDefault="00B83B24" w:rsidP="00644D59">
      <w:pPr>
        <w:shd w:val="clear" w:color="auto" w:fill="FFFFFF"/>
        <w:spacing w:after="225"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Тляумбетовский</w:t>
      </w:r>
      <w:r w:rsidR="00644D59" w:rsidRPr="00B83B24">
        <w:rPr>
          <w:rFonts w:ascii="Times New Roman" w:eastAsia="Times New Roman" w:hAnsi="Times New Roman" w:cs="Times New Roman"/>
          <w:b/>
          <w:bCs/>
          <w:sz w:val="28"/>
          <w:szCs w:val="28"/>
        </w:rPr>
        <w:t> сельсовет</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Муниципального района</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Кугарчинский район</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Республики Башкортостан</w:t>
      </w:r>
    </w:p>
    <w:p w:rsidR="00644D59" w:rsidRPr="00B83B24" w:rsidRDefault="00644D59" w:rsidP="00644D59">
      <w:pPr>
        <w:shd w:val="clear" w:color="auto" w:fill="FFFFFF"/>
        <w:spacing w:after="225" w:line="240" w:lineRule="auto"/>
        <w:ind w:firstLine="567"/>
        <w:jc w:val="right"/>
        <w:rPr>
          <w:rFonts w:ascii="Times New Roman" w:eastAsia="Times New Roman" w:hAnsi="Times New Roman" w:cs="Times New Roman"/>
          <w:sz w:val="28"/>
          <w:szCs w:val="28"/>
        </w:rPr>
      </w:pPr>
      <w:r w:rsidRPr="00B83B24">
        <w:rPr>
          <w:rFonts w:ascii="Times New Roman" w:eastAsia="Times New Roman" w:hAnsi="Times New Roman" w:cs="Times New Roman"/>
          <w:b/>
          <w:bCs/>
          <w:sz w:val="28"/>
          <w:szCs w:val="28"/>
        </w:rPr>
        <w:t> от 2</w:t>
      </w:r>
      <w:r w:rsidR="00B83B24">
        <w:rPr>
          <w:rFonts w:ascii="Times New Roman" w:eastAsia="Times New Roman" w:hAnsi="Times New Roman" w:cs="Times New Roman"/>
          <w:b/>
          <w:bCs/>
          <w:sz w:val="28"/>
          <w:szCs w:val="28"/>
        </w:rPr>
        <w:t>6.09</w:t>
      </w:r>
      <w:r w:rsidRPr="00B83B24">
        <w:rPr>
          <w:rFonts w:ascii="Times New Roman" w:eastAsia="Times New Roman" w:hAnsi="Times New Roman" w:cs="Times New Roman"/>
          <w:b/>
          <w:bCs/>
          <w:sz w:val="28"/>
          <w:szCs w:val="28"/>
        </w:rPr>
        <w:t>.2016г. №</w:t>
      </w:r>
      <w:r w:rsidR="00B83B24">
        <w:rPr>
          <w:rFonts w:ascii="Times New Roman" w:eastAsia="Times New Roman" w:hAnsi="Times New Roman" w:cs="Times New Roman"/>
          <w:b/>
          <w:bCs/>
          <w:sz w:val="28"/>
          <w:szCs w:val="28"/>
        </w:rPr>
        <w:t>41</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ind w:firstLine="567"/>
        <w:jc w:val="center"/>
        <w:rPr>
          <w:rFonts w:ascii="Times New Roman" w:eastAsia="Times New Roman" w:hAnsi="Times New Roman" w:cs="Times New Roman"/>
          <w:sz w:val="24"/>
          <w:szCs w:val="24"/>
        </w:rPr>
      </w:pPr>
      <w:r w:rsidRPr="00644D59">
        <w:rPr>
          <w:rFonts w:ascii="Arial" w:eastAsia="Times New Roman" w:hAnsi="Arial" w:cs="Arial"/>
          <w:b/>
          <w:bCs/>
          <w:sz w:val="32"/>
          <w:szCs w:val="32"/>
        </w:rPr>
        <w:t xml:space="preserve"> Порядок доступа служащих администрации сельского поселения </w:t>
      </w:r>
      <w:r w:rsidR="00B83B24">
        <w:rPr>
          <w:rFonts w:ascii="Arial" w:eastAsia="Times New Roman" w:hAnsi="Arial" w:cs="Arial"/>
          <w:b/>
          <w:bCs/>
          <w:sz w:val="32"/>
          <w:szCs w:val="32"/>
        </w:rPr>
        <w:t xml:space="preserve">Тляумбетовский </w:t>
      </w:r>
      <w:r w:rsidRPr="00644D59">
        <w:rPr>
          <w:rFonts w:ascii="Arial" w:eastAsia="Times New Roman" w:hAnsi="Arial" w:cs="Arial"/>
          <w:b/>
          <w:bCs/>
          <w:sz w:val="32"/>
          <w:szCs w:val="32"/>
        </w:rPr>
        <w:t xml:space="preserve"> сельсовет муниципального района Кугарчинский район Республики Башкортостан в помещения, в которых ведется обработка персональных</w:t>
      </w:r>
    </w:p>
    <w:p w:rsidR="00644D59" w:rsidRPr="00644D59" w:rsidRDefault="00644D59" w:rsidP="00644D59">
      <w:pPr>
        <w:shd w:val="clear" w:color="auto" w:fill="FFFFFF"/>
        <w:spacing w:after="225" w:line="240" w:lineRule="auto"/>
        <w:ind w:firstLine="567"/>
        <w:jc w:val="both"/>
        <w:rPr>
          <w:rFonts w:ascii="Times New Roman" w:eastAsia="Times New Roman" w:hAnsi="Times New Roman" w:cs="Times New Roman"/>
          <w:sz w:val="24"/>
          <w:szCs w:val="24"/>
        </w:rPr>
      </w:pPr>
      <w:r w:rsidRPr="00644D59">
        <w:rPr>
          <w:rFonts w:ascii="Arial" w:eastAsia="Times New Roman" w:hAnsi="Arial" w:cs="Arial"/>
          <w:color w:val="000000"/>
          <w:sz w:val="24"/>
          <w:szCs w:val="24"/>
        </w:rPr>
        <w:t> </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Arial" w:eastAsia="Times New Roman" w:hAnsi="Arial" w:cs="Arial"/>
          <w:sz w:val="24"/>
          <w:szCs w:val="24"/>
        </w:rPr>
        <w:t> </w:t>
      </w:r>
      <w:proofErr w:type="gramStart"/>
      <w:r w:rsidRPr="00B83B24">
        <w:rPr>
          <w:rFonts w:ascii="Times New Roman" w:eastAsia="Times New Roman" w:hAnsi="Times New Roman" w:cs="Times New Roman"/>
          <w:sz w:val="28"/>
          <w:szCs w:val="28"/>
        </w:rPr>
        <w:t>Настоящий Порядок разработан в соответствии с Федеральным </w:t>
      </w:r>
      <w:hyperlink r:id="rId48" w:history="1">
        <w:r w:rsidRPr="00B83B24">
          <w:rPr>
            <w:rFonts w:ascii="Times New Roman" w:eastAsia="Times New Roman" w:hAnsi="Times New Roman" w:cs="Times New Roman"/>
            <w:sz w:val="28"/>
            <w:szCs w:val="28"/>
            <w:u w:val="single"/>
          </w:rPr>
          <w:t>законом</w:t>
        </w:r>
      </w:hyperlink>
      <w:r w:rsidRPr="00B83B24">
        <w:rPr>
          <w:rFonts w:ascii="Times New Roman" w:eastAsia="Times New Roman" w:hAnsi="Times New Roman" w:cs="Times New Roman"/>
          <w:sz w:val="28"/>
          <w:szCs w:val="28"/>
        </w:rPr>
        <w:t> от 27 июля 2006 года № 152-ФЗ «О персональных данных», </w:t>
      </w:r>
      <w:hyperlink r:id="rId49" w:history="1">
        <w:r w:rsidRPr="00B83B24">
          <w:rPr>
            <w:rFonts w:ascii="Times New Roman" w:eastAsia="Times New Roman" w:hAnsi="Times New Roman" w:cs="Times New Roman"/>
            <w:sz w:val="28"/>
            <w:szCs w:val="28"/>
            <w:u w:val="single"/>
          </w:rPr>
          <w:t>Постановлением</w:t>
        </w:r>
      </w:hyperlink>
      <w:r w:rsidRPr="00B83B24">
        <w:rPr>
          <w:rFonts w:ascii="Times New Roman" w:eastAsia="Times New Roman" w:hAnsi="Times New Roman" w:cs="Times New Roman"/>
          <w:sz w:val="28"/>
          <w:szCs w:val="28"/>
        </w:rPr>
        <w:t>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w:t>
      </w:r>
      <w:r w:rsidR="00B83B24">
        <w:rPr>
          <w:rFonts w:ascii="Times New Roman" w:eastAsia="Times New Roman" w:hAnsi="Times New Roman" w:cs="Times New Roman"/>
          <w:sz w:val="28"/>
          <w:szCs w:val="28"/>
        </w:rPr>
        <w:t xml:space="preserve"> </w:t>
      </w:r>
      <w:hyperlink r:id="rId50" w:history="1">
        <w:r w:rsidRPr="00B83B24">
          <w:rPr>
            <w:rFonts w:ascii="Times New Roman" w:eastAsia="Times New Roman" w:hAnsi="Times New Roman" w:cs="Times New Roman"/>
            <w:sz w:val="28"/>
            <w:szCs w:val="28"/>
            <w:u w:val="single"/>
          </w:rPr>
          <w:t>законом</w:t>
        </w:r>
      </w:hyperlink>
      <w:r w:rsidRPr="00B83B24">
        <w:rPr>
          <w:rFonts w:ascii="Times New Roman" w:eastAsia="Times New Roman" w:hAnsi="Times New Roman" w:cs="Times New Roman"/>
          <w:sz w:val="28"/>
          <w:szCs w:val="28"/>
        </w:rPr>
        <w:t>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B83B24">
        <w:rPr>
          <w:rFonts w:ascii="Times New Roman" w:eastAsia="Times New Roman" w:hAnsi="Times New Roman" w:cs="Times New Roman"/>
          <w:sz w:val="28"/>
          <w:szCs w:val="28"/>
        </w:rPr>
        <w:t xml:space="preserve"> требования к доступу служащих администрации сельского поселения </w:t>
      </w:r>
      <w:r w:rsidR="00B83B24">
        <w:rPr>
          <w:rFonts w:ascii="Times New Roman" w:eastAsia="Times New Roman" w:hAnsi="Times New Roman" w:cs="Times New Roman"/>
          <w:sz w:val="28"/>
          <w:szCs w:val="28"/>
        </w:rPr>
        <w:t>Тляумбетовский</w:t>
      </w:r>
      <w:r w:rsidRPr="00B83B24">
        <w:rPr>
          <w:rFonts w:ascii="Times New Roman" w:eastAsia="Times New Roman" w:hAnsi="Times New Roman" w:cs="Times New Roman"/>
          <w:sz w:val="28"/>
          <w:szCs w:val="28"/>
        </w:rPr>
        <w:t xml:space="preserve"> сельсовет муниципального района Кугарчинский район Республики Башкортостан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 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w:t>
      </w:r>
      <w:r w:rsidRPr="00B83B24">
        <w:rPr>
          <w:rFonts w:ascii="Times New Roman" w:eastAsia="Times New Roman" w:hAnsi="Times New Roman" w:cs="Times New Roman"/>
          <w:color w:val="000000"/>
          <w:sz w:val="28"/>
          <w:szCs w:val="28"/>
        </w:rPr>
        <w:lastRenderedPageBreak/>
        <w:t>исключается возможность неконтролируемого проникновения и пребывания в этих помещениях посторонних лиц.</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644D59" w:rsidRPr="00B83B24" w:rsidRDefault="00644D59" w:rsidP="00644D59">
      <w:pPr>
        <w:shd w:val="clear" w:color="auto" w:fill="FFFFFF"/>
        <w:spacing w:after="225" w:line="240" w:lineRule="auto"/>
        <w:ind w:firstLine="567"/>
        <w:jc w:val="both"/>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xml:space="preserve"> Внутренний </w:t>
      </w:r>
      <w:proofErr w:type="gramStart"/>
      <w:r w:rsidRPr="00B83B24">
        <w:rPr>
          <w:rFonts w:ascii="Times New Roman" w:eastAsia="Times New Roman" w:hAnsi="Times New Roman" w:cs="Times New Roman"/>
          <w:color w:val="000000"/>
          <w:sz w:val="28"/>
          <w:szCs w:val="28"/>
        </w:rPr>
        <w:t>контроль за</w:t>
      </w:r>
      <w:proofErr w:type="gramEnd"/>
      <w:r w:rsidRPr="00B83B24">
        <w:rPr>
          <w:rFonts w:ascii="Times New Roman" w:eastAsia="Times New Roman" w:hAnsi="Times New Roman" w:cs="Times New Roman"/>
          <w:color w:val="000000"/>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644D59" w:rsidRPr="00B83B24" w:rsidRDefault="00644D59" w:rsidP="00644D59">
      <w:pPr>
        <w:shd w:val="clear" w:color="auto" w:fill="FFFFFF"/>
        <w:spacing w:after="225" w:line="240" w:lineRule="auto"/>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B83B24" w:rsidRDefault="00644D59" w:rsidP="00644D59">
      <w:pPr>
        <w:shd w:val="clear" w:color="auto" w:fill="FFFFFF"/>
        <w:spacing w:after="225" w:line="240" w:lineRule="auto"/>
        <w:rPr>
          <w:rFonts w:ascii="Times New Roman" w:eastAsia="Times New Roman" w:hAnsi="Times New Roman" w:cs="Times New Roman"/>
          <w:sz w:val="28"/>
          <w:szCs w:val="28"/>
        </w:rPr>
      </w:pPr>
      <w:r w:rsidRPr="00B83B24">
        <w:rPr>
          <w:rFonts w:ascii="Times New Roman" w:eastAsia="Times New Roman" w:hAnsi="Times New Roman" w:cs="Times New Roman"/>
          <w:color w:val="000000"/>
          <w:sz w:val="28"/>
          <w:szCs w:val="28"/>
        </w:rPr>
        <w:t> </w:t>
      </w:r>
    </w:p>
    <w:p w:rsidR="00644D59" w:rsidRPr="00644D59" w:rsidRDefault="00644D59" w:rsidP="00644D59">
      <w:pPr>
        <w:shd w:val="clear" w:color="auto" w:fill="FFFFFF"/>
        <w:spacing w:after="225" w:line="240" w:lineRule="auto"/>
        <w:jc w:val="center"/>
        <w:rPr>
          <w:rFonts w:ascii="Times New Roman" w:eastAsia="Times New Roman" w:hAnsi="Times New Roman" w:cs="Times New Roman"/>
          <w:sz w:val="24"/>
          <w:szCs w:val="24"/>
        </w:rPr>
      </w:pPr>
      <w:r w:rsidRPr="00644D59">
        <w:rPr>
          <w:rFonts w:ascii="Times New Roman" w:eastAsia="Times New Roman" w:hAnsi="Times New Roman" w:cs="Times New Roman"/>
          <w:color w:val="000000"/>
          <w:sz w:val="24"/>
          <w:szCs w:val="24"/>
        </w:rPr>
        <w:t> </w:t>
      </w:r>
    </w:p>
    <w:p w:rsidR="00644D59" w:rsidRPr="00644D59" w:rsidRDefault="00644D59" w:rsidP="00644D59">
      <w:pPr>
        <w:shd w:val="clear" w:color="auto" w:fill="FFFFFF"/>
        <w:spacing w:after="225" w:line="240" w:lineRule="auto"/>
        <w:rPr>
          <w:rFonts w:ascii="Times New Roman" w:eastAsia="Times New Roman" w:hAnsi="Times New Roman" w:cs="Times New Roman"/>
          <w:sz w:val="24"/>
          <w:szCs w:val="24"/>
        </w:rPr>
      </w:pPr>
      <w:r w:rsidRPr="00644D59">
        <w:rPr>
          <w:rFonts w:ascii="Times New Roman" w:eastAsia="Times New Roman" w:hAnsi="Times New Roman" w:cs="Times New Roman"/>
          <w:color w:val="000000"/>
          <w:sz w:val="24"/>
          <w:szCs w:val="24"/>
        </w:rPr>
        <w:t> </w:t>
      </w:r>
    </w:p>
    <w:p w:rsidR="00352E63" w:rsidRDefault="00352E63"/>
    <w:p w:rsidR="00B83B24" w:rsidRDefault="00B83B24"/>
    <w:sectPr w:rsidR="00B83B24" w:rsidSect="00274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D59"/>
    <w:rsid w:val="002749D8"/>
    <w:rsid w:val="00352E63"/>
    <w:rsid w:val="00644D59"/>
    <w:rsid w:val="007E6BDF"/>
    <w:rsid w:val="00AE075B"/>
    <w:rsid w:val="00B83B24"/>
    <w:rsid w:val="00CD0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D8"/>
  </w:style>
  <w:style w:type="paragraph" w:styleId="1">
    <w:name w:val="heading 1"/>
    <w:basedOn w:val="a"/>
    <w:link w:val="10"/>
    <w:uiPriority w:val="9"/>
    <w:qFormat/>
    <w:rsid w:val="00644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D59"/>
    <w:rPr>
      <w:rFonts w:ascii="Times New Roman" w:eastAsia="Times New Roman" w:hAnsi="Times New Roman" w:cs="Times New Roman"/>
      <w:b/>
      <w:bCs/>
      <w:kern w:val="36"/>
      <w:sz w:val="48"/>
      <w:szCs w:val="48"/>
    </w:rPr>
  </w:style>
  <w:style w:type="paragraph" w:styleId="a3">
    <w:name w:val="Body Text"/>
    <w:basedOn w:val="a"/>
    <w:link w:val="a4"/>
    <w:uiPriority w:val="99"/>
    <w:semiHidden/>
    <w:unhideWhenUsed/>
    <w:rsid w:val="00644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644D59"/>
    <w:rPr>
      <w:rFonts w:ascii="Times New Roman" w:eastAsia="Times New Roman" w:hAnsi="Times New Roman" w:cs="Times New Roman"/>
      <w:sz w:val="24"/>
      <w:szCs w:val="24"/>
    </w:rPr>
  </w:style>
  <w:style w:type="character" w:customStyle="1" w:styleId="apple-converted-space">
    <w:name w:val="apple-converted-space"/>
    <w:basedOn w:val="a0"/>
    <w:rsid w:val="00644D59"/>
  </w:style>
  <w:style w:type="paragraph" w:styleId="a5">
    <w:name w:val="No Spacing"/>
    <w:basedOn w:val="a"/>
    <w:uiPriority w:val="1"/>
    <w:qFormat/>
    <w:rsid w:val="00644D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44D59"/>
  </w:style>
  <w:style w:type="character" w:styleId="a7">
    <w:name w:val="FollowedHyperlink"/>
    <w:basedOn w:val="a0"/>
    <w:uiPriority w:val="99"/>
    <w:semiHidden/>
    <w:unhideWhenUsed/>
    <w:rsid w:val="00644D59"/>
    <w:rPr>
      <w:color w:val="800080"/>
      <w:u w:val="single"/>
    </w:rPr>
  </w:style>
  <w:style w:type="paragraph" w:styleId="z-">
    <w:name w:val="HTML Top of Form"/>
    <w:basedOn w:val="a"/>
    <w:next w:val="a"/>
    <w:link w:val="z-0"/>
    <w:hidden/>
    <w:uiPriority w:val="99"/>
    <w:semiHidden/>
    <w:unhideWhenUsed/>
    <w:rsid w:val="00644D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44D5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4D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44D59"/>
    <w:rPr>
      <w:rFonts w:ascii="Arial" w:eastAsia="Times New Roman" w:hAnsi="Arial" w:cs="Arial"/>
      <w:vanish/>
      <w:sz w:val="16"/>
      <w:szCs w:val="16"/>
    </w:rPr>
  </w:style>
  <w:style w:type="character" w:customStyle="1" w:styleId="vr">
    <w:name w:val="vr"/>
    <w:basedOn w:val="a0"/>
    <w:rsid w:val="00644D59"/>
  </w:style>
  <w:style w:type="paragraph" w:styleId="a8">
    <w:name w:val="Balloon Text"/>
    <w:basedOn w:val="a"/>
    <w:link w:val="a9"/>
    <w:uiPriority w:val="99"/>
    <w:semiHidden/>
    <w:unhideWhenUsed/>
    <w:rsid w:val="00644D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254009">
      <w:bodyDiv w:val="1"/>
      <w:marLeft w:val="0"/>
      <w:marRight w:val="0"/>
      <w:marTop w:val="0"/>
      <w:marBottom w:val="0"/>
      <w:divBdr>
        <w:top w:val="none" w:sz="0" w:space="0" w:color="auto"/>
        <w:left w:val="none" w:sz="0" w:space="0" w:color="auto"/>
        <w:bottom w:val="none" w:sz="0" w:space="0" w:color="auto"/>
        <w:right w:val="none" w:sz="0" w:space="0" w:color="auto"/>
      </w:divBdr>
      <w:divsChild>
        <w:div w:id="871696123">
          <w:marLeft w:val="0"/>
          <w:marRight w:val="-3615"/>
          <w:marTop w:val="0"/>
          <w:marBottom w:val="0"/>
          <w:divBdr>
            <w:top w:val="none" w:sz="0" w:space="0" w:color="auto"/>
            <w:left w:val="none" w:sz="0" w:space="0" w:color="auto"/>
            <w:bottom w:val="none" w:sz="0" w:space="0" w:color="auto"/>
            <w:right w:val="none" w:sz="0" w:space="0" w:color="auto"/>
          </w:divBdr>
          <w:divsChild>
            <w:div w:id="2008823980">
              <w:marLeft w:val="0"/>
              <w:marRight w:val="3615"/>
              <w:marTop w:val="0"/>
              <w:marBottom w:val="0"/>
              <w:divBdr>
                <w:top w:val="none" w:sz="0" w:space="0" w:color="auto"/>
                <w:left w:val="none" w:sz="0" w:space="0" w:color="auto"/>
                <w:bottom w:val="none" w:sz="0" w:space="0" w:color="auto"/>
                <w:right w:val="none" w:sz="0" w:space="0" w:color="auto"/>
              </w:divBdr>
              <w:divsChild>
                <w:div w:id="1879076107">
                  <w:marLeft w:val="0"/>
                  <w:marRight w:val="0"/>
                  <w:marTop w:val="0"/>
                  <w:marBottom w:val="0"/>
                  <w:divBdr>
                    <w:top w:val="none" w:sz="0" w:space="0" w:color="auto"/>
                    <w:left w:val="none" w:sz="0" w:space="0" w:color="auto"/>
                    <w:bottom w:val="none" w:sz="0" w:space="0" w:color="auto"/>
                    <w:right w:val="none" w:sz="0" w:space="0" w:color="auto"/>
                  </w:divBdr>
                  <w:divsChild>
                    <w:div w:id="1323240024">
                      <w:marLeft w:val="0"/>
                      <w:marRight w:val="0"/>
                      <w:marTop w:val="0"/>
                      <w:marBottom w:val="330"/>
                      <w:divBdr>
                        <w:top w:val="none" w:sz="0" w:space="0" w:color="auto"/>
                        <w:left w:val="none" w:sz="0" w:space="0" w:color="auto"/>
                        <w:bottom w:val="none" w:sz="0" w:space="0" w:color="auto"/>
                        <w:right w:val="none" w:sz="0" w:space="0" w:color="auto"/>
                      </w:divBdr>
                      <w:divsChild>
                        <w:div w:id="1698853945">
                          <w:marLeft w:val="0"/>
                          <w:marRight w:val="0"/>
                          <w:marTop w:val="0"/>
                          <w:marBottom w:val="0"/>
                          <w:divBdr>
                            <w:top w:val="none" w:sz="0" w:space="0" w:color="auto"/>
                            <w:left w:val="none" w:sz="0" w:space="0" w:color="auto"/>
                            <w:bottom w:val="none" w:sz="0" w:space="0" w:color="auto"/>
                            <w:right w:val="none" w:sz="0" w:space="0" w:color="auto"/>
                          </w:divBdr>
                          <w:divsChild>
                            <w:div w:id="1548254826">
                              <w:marLeft w:val="0"/>
                              <w:marRight w:val="0"/>
                              <w:marTop w:val="0"/>
                              <w:marBottom w:val="0"/>
                              <w:divBdr>
                                <w:top w:val="none" w:sz="0" w:space="0" w:color="auto"/>
                                <w:left w:val="none" w:sz="0" w:space="0" w:color="auto"/>
                                <w:bottom w:val="none" w:sz="0" w:space="0" w:color="auto"/>
                                <w:right w:val="none" w:sz="0" w:space="0" w:color="auto"/>
                              </w:divBdr>
                              <w:divsChild>
                                <w:div w:id="1250043773">
                                  <w:marLeft w:val="0"/>
                                  <w:marRight w:val="0"/>
                                  <w:marTop w:val="0"/>
                                  <w:marBottom w:val="0"/>
                                  <w:divBdr>
                                    <w:top w:val="dashed" w:sz="6" w:space="30" w:color="AAA89E"/>
                                    <w:left w:val="none" w:sz="0" w:space="0" w:color="auto"/>
                                    <w:bottom w:val="none" w:sz="0" w:space="0" w:color="auto"/>
                                    <w:right w:val="none" w:sz="0" w:space="0" w:color="auto"/>
                                  </w:divBdr>
                                  <w:divsChild>
                                    <w:div w:id="2060323556">
                                      <w:marLeft w:val="0"/>
                                      <w:marRight w:val="0"/>
                                      <w:marTop w:val="0"/>
                                      <w:marBottom w:val="0"/>
                                      <w:divBdr>
                                        <w:top w:val="none" w:sz="0" w:space="0" w:color="auto"/>
                                        <w:left w:val="none" w:sz="0" w:space="0" w:color="auto"/>
                                        <w:bottom w:val="none" w:sz="0" w:space="0" w:color="auto"/>
                                        <w:right w:val="none" w:sz="0" w:space="0" w:color="auto"/>
                                      </w:divBdr>
                                    </w:div>
                                  </w:divsChild>
                                </w:div>
                                <w:div w:id="1913277588">
                                  <w:marLeft w:val="0"/>
                                  <w:marRight w:val="0"/>
                                  <w:marTop w:val="345"/>
                                  <w:marBottom w:val="375"/>
                                  <w:divBdr>
                                    <w:top w:val="none" w:sz="0" w:space="0" w:color="auto"/>
                                    <w:left w:val="none" w:sz="0" w:space="0" w:color="auto"/>
                                    <w:bottom w:val="none" w:sz="0" w:space="0" w:color="auto"/>
                                    <w:right w:val="none" w:sz="0" w:space="0" w:color="auto"/>
                                  </w:divBdr>
                                  <w:divsChild>
                                    <w:div w:id="18382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19054">
          <w:marLeft w:val="0"/>
          <w:marRight w:val="0"/>
          <w:marTop w:val="0"/>
          <w:marBottom w:val="0"/>
          <w:divBdr>
            <w:top w:val="none" w:sz="0" w:space="0" w:color="auto"/>
            <w:left w:val="none" w:sz="0" w:space="0" w:color="auto"/>
            <w:bottom w:val="none" w:sz="0" w:space="0" w:color="auto"/>
            <w:right w:val="none" w:sz="0" w:space="0" w:color="auto"/>
          </w:divBdr>
          <w:divsChild>
            <w:div w:id="196286175">
              <w:marLeft w:val="0"/>
              <w:marRight w:val="0"/>
              <w:marTop w:val="0"/>
              <w:marBottom w:val="0"/>
              <w:divBdr>
                <w:top w:val="none" w:sz="0" w:space="0" w:color="auto"/>
                <w:left w:val="none" w:sz="0" w:space="0" w:color="auto"/>
                <w:bottom w:val="none" w:sz="0" w:space="0" w:color="auto"/>
                <w:right w:val="none" w:sz="0" w:space="0" w:color="auto"/>
              </w:divBdr>
              <w:divsChild>
                <w:div w:id="1068923753">
                  <w:marLeft w:val="0"/>
                  <w:marRight w:val="0"/>
                  <w:marTop w:val="0"/>
                  <w:marBottom w:val="330"/>
                  <w:divBdr>
                    <w:top w:val="none" w:sz="0" w:space="0" w:color="auto"/>
                    <w:left w:val="none" w:sz="0" w:space="0" w:color="auto"/>
                    <w:bottom w:val="none" w:sz="0" w:space="0" w:color="auto"/>
                    <w:right w:val="none" w:sz="0" w:space="0" w:color="auto"/>
                  </w:divBdr>
                  <w:divsChild>
                    <w:div w:id="1317030792">
                      <w:marLeft w:val="0"/>
                      <w:marRight w:val="0"/>
                      <w:marTop w:val="0"/>
                      <w:marBottom w:val="0"/>
                      <w:divBdr>
                        <w:top w:val="none" w:sz="0" w:space="0" w:color="auto"/>
                        <w:left w:val="none" w:sz="0" w:space="0" w:color="auto"/>
                        <w:bottom w:val="none" w:sz="0" w:space="0" w:color="auto"/>
                        <w:right w:val="none" w:sz="0" w:space="0" w:color="auto"/>
                      </w:divBdr>
                      <w:divsChild>
                        <w:div w:id="1829400753">
                          <w:marLeft w:val="0"/>
                          <w:marRight w:val="0"/>
                          <w:marTop w:val="0"/>
                          <w:marBottom w:val="0"/>
                          <w:divBdr>
                            <w:top w:val="none" w:sz="0" w:space="0" w:color="auto"/>
                            <w:left w:val="none" w:sz="0" w:space="0" w:color="auto"/>
                            <w:bottom w:val="none" w:sz="0" w:space="0" w:color="auto"/>
                            <w:right w:val="none" w:sz="0" w:space="0" w:color="auto"/>
                          </w:divBdr>
                          <w:divsChild>
                            <w:div w:id="797601185">
                              <w:marLeft w:val="0"/>
                              <w:marRight w:val="0"/>
                              <w:marTop w:val="0"/>
                              <w:marBottom w:val="0"/>
                              <w:divBdr>
                                <w:top w:val="none" w:sz="0" w:space="0" w:color="auto"/>
                                <w:left w:val="none" w:sz="0" w:space="0" w:color="auto"/>
                                <w:bottom w:val="none" w:sz="0" w:space="0" w:color="auto"/>
                                <w:right w:val="none" w:sz="0" w:space="0" w:color="auto"/>
                              </w:divBdr>
                              <w:divsChild>
                                <w:div w:id="1404983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77442">
          <w:marLeft w:val="0"/>
          <w:marRight w:val="0"/>
          <w:marTop w:val="0"/>
          <w:marBottom w:val="0"/>
          <w:divBdr>
            <w:top w:val="none" w:sz="0" w:space="0" w:color="auto"/>
            <w:left w:val="none" w:sz="0" w:space="0" w:color="auto"/>
            <w:bottom w:val="none" w:sz="0" w:space="0" w:color="auto"/>
            <w:right w:val="none" w:sz="0" w:space="0" w:color="auto"/>
          </w:divBdr>
          <w:divsChild>
            <w:div w:id="988166112">
              <w:marLeft w:val="0"/>
              <w:marRight w:val="0"/>
              <w:marTop w:val="0"/>
              <w:marBottom w:val="0"/>
              <w:divBdr>
                <w:top w:val="none" w:sz="0" w:space="0" w:color="auto"/>
                <w:left w:val="none" w:sz="0" w:space="0" w:color="auto"/>
                <w:bottom w:val="none" w:sz="0" w:space="0" w:color="auto"/>
                <w:right w:val="none" w:sz="0" w:space="0" w:color="auto"/>
              </w:divBdr>
              <w:divsChild>
                <w:div w:id="807816070">
                  <w:marLeft w:val="0"/>
                  <w:marRight w:val="0"/>
                  <w:marTop w:val="0"/>
                  <w:marBottom w:val="0"/>
                  <w:divBdr>
                    <w:top w:val="none" w:sz="0" w:space="0" w:color="auto"/>
                    <w:left w:val="none" w:sz="0" w:space="0" w:color="auto"/>
                    <w:bottom w:val="none" w:sz="0" w:space="0" w:color="auto"/>
                    <w:right w:val="none" w:sz="0" w:space="0" w:color="auto"/>
                  </w:divBdr>
                </w:div>
                <w:div w:id="21161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act_municipal_education/index.php?do4=document&amp;id4=0a02e7ab-81dc-427b-9bb7-abfb1e14bdf3" TargetMode="External"/><Relationship Id="rId18" Type="http://schemas.openxmlformats.org/officeDocument/2006/relationships/hyperlink" Target="http://zakon.scli.ru/ru/legal_texts/act_municipal_education/index.php?do4=document&amp;id4=0a02e7ab-81dc-427b-9bb7-abfb1e14bdf3" TargetMode="External"/><Relationship Id="rId26" Type="http://schemas.openxmlformats.org/officeDocument/2006/relationships/hyperlink" Target="http://zakon.scli.ru/ru/legal_texts/act_municipal_education/index.php?do4=document&amp;id4=0a02e7ab-81dc-427b-9bb7-abfb1e14bdf3" TargetMode="External"/><Relationship Id="rId39" Type="http://schemas.openxmlformats.org/officeDocument/2006/relationships/hyperlink" Target="http://zakon.scli.ru/ru/legal_texts/act_municipal_education/index.php?do4=document&amp;id4=0a02e7ab-81dc-427b-9bb7-abfb1e14bdf3" TargetMode="External"/><Relationship Id="rId3" Type="http://schemas.openxmlformats.org/officeDocument/2006/relationships/settings" Target="settings.xml"/><Relationship Id="rId21" Type="http://schemas.openxmlformats.org/officeDocument/2006/relationships/hyperlink" Target="http://zakon.scli.ru/ru/legal_texts/act_municipal_education/index.php?do4=document&amp;id4=0a02e7ab-81dc-427b-9bb7-abfb1e14bdf3" TargetMode="External"/><Relationship Id="rId34" Type="http://schemas.openxmlformats.org/officeDocument/2006/relationships/hyperlink" Target="http://zakon.scli.ru/ru/legal_texts/act_municipal_education/index.php?do4=document&amp;id4=0a02e7ab-81dc-427b-9bb7-abfb1e14bdf3" TargetMode="External"/><Relationship Id="rId42" Type="http://schemas.openxmlformats.org/officeDocument/2006/relationships/hyperlink" Target="http://zakon.scli.ru/ru/legal_texts/act_municipal_education/index.php?do4=document&amp;id4=0a02e7ab-81dc-427b-9bb7-abfb1e14bdf3" TargetMode="External"/><Relationship Id="rId47" Type="http://schemas.openxmlformats.org/officeDocument/2006/relationships/hyperlink" Target="http://zakon.scli.ru/ru/legal_texts/act_municipal_education/index.php?do4=document&amp;id4=657e8284-bc2a-4a2a-b081-84e5e12b557e" TargetMode="External"/><Relationship Id="rId50" Type="http://schemas.openxmlformats.org/officeDocument/2006/relationships/hyperlink" Target="http://zakon.scli.ru/ru/legal_texts/act_municipal_education/index.php?do4=document&amp;id4=0a02e7ab-81dc-427b-9bb7-abfb1e14bdf3" TargetMode="External"/><Relationship Id="rId7" Type="http://schemas.openxmlformats.org/officeDocument/2006/relationships/hyperlink" Target="http://zakon.scli.ru/ru/legal_texts/act_municipal_education/index.php?do4=document&amp;id4=0a02e7ab-81dc-427b-9bb7-abfb1e14bdf3" TargetMode="External"/><Relationship Id="rId12" Type="http://schemas.openxmlformats.org/officeDocument/2006/relationships/hyperlink" Target="http://zakon.scli.ru/ru/legal_texts/act_municipal_education/index.php?do4=document&amp;id4=22c6b95f-b8a8-4cf1-919b-643ac59a8f19" TargetMode="External"/><Relationship Id="rId17" Type="http://schemas.openxmlformats.org/officeDocument/2006/relationships/hyperlink" Target="http://zakon.scli.ru/ru/legal_texts/act_municipal_education/index.php?do4=document&amp;id4=b5c1d49e-faad-4027-8721-c4ed5ca2f0a3" TargetMode="External"/><Relationship Id="rId25" Type="http://schemas.openxmlformats.org/officeDocument/2006/relationships/hyperlink" Target="http://zakon.scli.ru/ru/legal_texts/act_municipal_education/index.php?do4=document&amp;id4=0a02e7ab-81dc-427b-9bb7-abfb1e14bdf3" TargetMode="External"/><Relationship Id="rId33" Type="http://schemas.openxmlformats.org/officeDocument/2006/relationships/hyperlink" Target="http://zakon.scli.ru/ru/legal_texts/act_municipal_education/index.php?do4=document&amp;id4=0a02e7ab-81dc-427b-9bb7-abfb1e14bdf3" TargetMode="External"/><Relationship Id="rId38" Type="http://schemas.openxmlformats.org/officeDocument/2006/relationships/hyperlink" Target="http://zakon.scli.ru/ru/legal_texts/act_municipal_education/index.php?do4=document&amp;id4=0a02e7ab-81dc-427b-9bb7-abfb1e14bdf3" TargetMode="External"/><Relationship Id="rId46" Type="http://schemas.openxmlformats.org/officeDocument/2006/relationships/hyperlink" Target="http://zakon.scli.ru/ru/legal_texts/act_municipal_education/index.php?do4=document&amp;id4=4f48675c-2dc2-4b7b-8f43-c7d17ab9072f" TargetMode="External"/><Relationship Id="rId2" Type="http://schemas.openxmlformats.org/officeDocument/2006/relationships/styles" Target="styles.xml"/><Relationship Id="rId16" Type="http://schemas.openxmlformats.org/officeDocument/2006/relationships/hyperlink" Target="http://zakon.scli.ru/ru/legal_texts/act_municipal_education/index.php?do4=document&amp;id4=b11798ff-43b9-49db-b06c-4223f9d555e2" TargetMode="External"/><Relationship Id="rId20" Type="http://schemas.openxmlformats.org/officeDocument/2006/relationships/hyperlink" Target="http://zakon.scli.ru/ru/legal_texts/act_municipal_education/index.php?do4=document&amp;id4=0a02e7ab-81dc-427b-9bb7-abfb1e14bdf3" TargetMode="External"/><Relationship Id="rId29" Type="http://schemas.openxmlformats.org/officeDocument/2006/relationships/hyperlink" Target="http://zakon.scli.ru/ru/legal_texts/act_municipal_education/index.php?do4=document&amp;id4=22c6b95f-b8a8-4cf1-919b-643ac59a8f19" TargetMode="External"/><Relationship Id="rId41" Type="http://schemas.openxmlformats.org/officeDocument/2006/relationships/hyperlink" Target="http://zakon.scli.ru/ru/legal_texts/act_municipal_education/index.php?do4=document&amp;id4=b11798ff-43b9-49db-b06c-4223f9d555e2" TargetMode="Externa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22c6b95f-b8a8-4cf1-919b-643ac59a8f19" TargetMode="External"/><Relationship Id="rId11" Type="http://schemas.openxmlformats.org/officeDocument/2006/relationships/hyperlink" Target="http://zakon.scli.ru/ru/legal_texts/act_municipal_education/index.php?do4=document&amp;id4=d0ee5ddf-8d69-4f93-8b61-bccfb099dbb2" TargetMode="External"/><Relationship Id="rId24" Type="http://schemas.openxmlformats.org/officeDocument/2006/relationships/hyperlink" Target="http://zakon.scli.ru/ru/legal_texts/act_municipal_education/index.php?do4=document&amp;id4=0a02e7ab-81dc-427b-9bb7-abfb1e14bdf3" TargetMode="External"/><Relationship Id="rId32" Type="http://schemas.openxmlformats.org/officeDocument/2006/relationships/hyperlink" Target="http://zakon.scli.ru/ru/legal_texts/act_municipal_education/index.php?do4=document&amp;id4=0a02e7ab-81dc-427b-9bb7-abfb1e14bdf3" TargetMode="External"/><Relationship Id="rId37" Type="http://schemas.openxmlformats.org/officeDocument/2006/relationships/hyperlink" Target="http://zakon.scli.ru/ru/legal_texts/act_municipal_education/index.php?do4=document&amp;id4=0a02e7ab-81dc-427b-9bb7-abfb1e14bdf3" TargetMode="External"/><Relationship Id="rId40" Type="http://schemas.openxmlformats.org/officeDocument/2006/relationships/hyperlink" Target="http://zakon.scli.ru/ru/legal_texts/act_municipal_education/index.php?do4=document&amp;id4=0a02e7ab-81dc-427b-9bb7-abfb1e14bdf3" TargetMode="External"/><Relationship Id="rId45"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0a02e7ab-81dc-427b-9bb7-abfb1e14bdf3" TargetMode="External"/><Relationship Id="rId15" Type="http://schemas.openxmlformats.org/officeDocument/2006/relationships/hyperlink" Target="http://zakon.scli.ru/ru/legal_texts/act_municipal_education/index.php?do4=document&amp;id4=fed9c65f-8789-4c0b-9040-771a2a255043" TargetMode="External"/><Relationship Id="rId23" Type="http://schemas.openxmlformats.org/officeDocument/2006/relationships/hyperlink" Target="http://zakon.scli.ru/ru/legal_texts/act_municipal_education/index.php?do4=document&amp;id4=22c6b95f-b8a8-4cf1-919b-643ac59a8f19" TargetMode="External"/><Relationship Id="rId28" Type="http://schemas.openxmlformats.org/officeDocument/2006/relationships/hyperlink" Target="http://zakon.scli.ru/ru/legal_texts/act_municipal_education/index.php?do4=document&amp;id4=0a02e7ab-81dc-427b-9bb7-abfb1e14bdf3" TargetMode="External"/><Relationship Id="rId36" Type="http://schemas.openxmlformats.org/officeDocument/2006/relationships/hyperlink" Target="http://zakon.scli.ru/ru/legal_texts/act_municipal_education/index.php?do4=document&amp;id4=22c6b95f-b8a8-4cf1-919b-643ac59a8f19" TargetMode="External"/><Relationship Id="rId49" Type="http://schemas.openxmlformats.org/officeDocument/2006/relationships/hyperlink" Target="http://zakon.scli.ru/ru/legal_texts/act_municipal_education/index.php?do4=document&amp;id4=22c6b95f-b8a8-4cf1-919b-643ac59a8f19" TargetMode="External"/><Relationship Id="rId10" Type="http://schemas.openxmlformats.org/officeDocument/2006/relationships/hyperlink" Target="http://zakon.scli.ru/ru/legal_texts/act_municipal_education/index.php?do4=document&amp;id4=0a02e7ab-81dc-427b-9bb7-abfb1e14bdf3" TargetMode="External"/><Relationship Id="rId19" Type="http://schemas.openxmlformats.org/officeDocument/2006/relationships/hyperlink" Target="http://zakon.scli.ru/ru/legal_texts/act_municipal_education/index.php?do4=document&amp;id4=0a02e7ab-81dc-427b-9bb7-abfb1e14bdf3" TargetMode="External"/><Relationship Id="rId31" Type="http://schemas.openxmlformats.org/officeDocument/2006/relationships/hyperlink" Target="http://zakon.scli.ru/ru/legal_texts/act_municipal_education/index.php?do4=document&amp;id4=0a02e7ab-81dc-427b-9bb7-abfb1e14bdf3" TargetMode="External"/><Relationship Id="rId44" Type="http://schemas.openxmlformats.org/officeDocument/2006/relationships/hyperlink" Target="http://zakon.scli.ru/ru/legal_texts/act_municipal_education/index.php?do4=document&amp;id4=bbf89570-6239-4cfb-bdba-5b454c14e32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0a02e7ab-81dc-427b-9bb7-abfb1e14bdf3" TargetMode="External"/><Relationship Id="rId14" Type="http://schemas.openxmlformats.org/officeDocument/2006/relationships/hyperlink" Target="http://zakon.scli.ru/ru/legal_texts/act_municipal_education/index.php?do4=document&amp;id4=0a02e7ab-81dc-427b-9bb7-abfb1e14bdf3" TargetMode="External"/><Relationship Id="rId22" Type="http://schemas.openxmlformats.org/officeDocument/2006/relationships/hyperlink" Target="http://zakon.scli.ru/ru/legal_texts/act_municipal_education/index.php?do4=document&amp;id4=4f48675c-2dc2-4b7b-8f43-c7d17ab9072f" TargetMode="External"/><Relationship Id="rId27" Type="http://schemas.openxmlformats.org/officeDocument/2006/relationships/hyperlink" Target="http://zakon.scli.ru/ru/legal_texts/act_municipal_education/index.php?do4=document&amp;id4=0a02e7ab-81dc-427b-9bb7-abfb1e14bdf3" TargetMode="External"/><Relationship Id="rId30" Type="http://schemas.openxmlformats.org/officeDocument/2006/relationships/hyperlink" Target="http://zakon.scli.ru/ru/legal_texts/act_municipal_education/index.php?do4=document&amp;id4=0a02e7ab-81dc-427b-9bb7-abfb1e14bdf3" TargetMode="External"/><Relationship Id="rId35" Type="http://schemas.openxmlformats.org/officeDocument/2006/relationships/hyperlink" Target="http://zakon.scli.ru/ru/legal_texts/act_municipal_education/index.php?do4=document&amp;id4=d0ee5ddf-8d69-4f93-8b61-bccfb099dbb2" TargetMode="External"/><Relationship Id="rId43" Type="http://schemas.openxmlformats.org/officeDocument/2006/relationships/hyperlink" Target="http://zakon.scli.ru/ru/legal_texts/act_municipal_education/index.php?do4=document&amp;id4=b11798ff-43b9-49db-b06c-4223f9d555e2" TargetMode="External"/><Relationship Id="rId48" Type="http://schemas.openxmlformats.org/officeDocument/2006/relationships/hyperlink" Target="http://zakon.scli.ru/ru/legal_texts/act_municipal_education/index.php?do4=document&amp;id4=0a02e7ab-81dc-427b-9bb7-abfb1e14bdf3" TargetMode="External"/><Relationship Id="rId8" Type="http://schemas.openxmlformats.org/officeDocument/2006/relationships/hyperlink" Target="http://zakon.scli.ru/ru/legal_texts/act_municipal_education/index.php?do4=document&amp;id4=0a02e7ab-81dc-427b-9bb7-abfb1e14bdf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3ECD-13D4-4205-A6A0-17684B4F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11617</Words>
  <Characters>66218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2016-08-26T06:23:00Z</dcterms:created>
  <dcterms:modified xsi:type="dcterms:W3CDTF">2016-09-29T09:55:00Z</dcterms:modified>
</cp:coreProperties>
</file>