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71"/>
        <w:tblW w:w="10728" w:type="dxa"/>
        <w:tblLook w:val="01E0" w:firstRow="1" w:lastRow="1" w:firstColumn="1" w:lastColumn="1" w:noHBand="0" w:noVBand="0"/>
      </w:tblPr>
      <w:tblGrid>
        <w:gridCol w:w="4608"/>
        <w:gridCol w:w="1800"/>
        <w:gridCol w:w="4320"/>
      </w:tblGrid>
      <w:tr w:rsidR="00591B25" w:rsidTr="003E45E5">
        <w:tc>
          <w:tcPr>
            <w:tcW w:w="4608" w:type="dxa"/>
          </w:tcPr>
          <w:p w:rsidR="00591B25" w:rsidRPr="006512C1" w:rsidRDefault="00591B25" w:rsidP="006512C1">
            <w:pPr>
              <w:rPr>
                <w:rFonts w:eastAsia="MS Mincho"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Баш</w:t>
            </w:r>
            <w:r w:rsidRPr="0027167E">
              <w:rPr>
                <w:rFonts w:ascii="Lucida Sans Unicode" w:hAnsi="Lucida Sans Unicode"/>
                <w:b/>
                <w:bCs/>
                <w:caps/>
                <w:sz w:val="22"/>
                <w:szCs w:val="22"/>
              </w:rPr>
              <w:t>ҡ</w:t>
            </w:r>
            <w:r>
              <w:rPr>
                <w:b/>
                <w:bCs/>
                <w:caps/>
                <w:sz w:val="24"/>
                <w:szCs w:val="24"/>
              </w:rPr>
              <w:t xml:space="preserve">ортостан </w:t>
            </w:r>
            <w:r>
              <w:rPr>
                <w:rFonts w:eastAsia="MS Mincho"/>
                <w:b/>
                <w:bCs/>
                <w:caps/>
                <w:sz w:val="24"/>
                <w:szCs w:val="24"/>
              </w:rPr>
              <w:t>РеспубликАһ</w:t>
            </w:r>
            <w:proofErr w:type="gramStart"/>
            <w:r>
              <w:rPr>
                <w:rFonts w:eastAsia="MS Mincho"/>
                <w:b/>
                <w:bCs/>
                <w:caps/>
                <w:sz w:val="24"/>
                <w:szCs w:val="24"/>
              </w:rPr>
              <w:t>ы</w:t>
            </w:r>
            <w:proofErr w:type="gramEnd"/>
          </w:p>
          <w:p w:rsidR="00591B25" w:rsidRDefault="00591B25" w:rsidP="003E45E5">
            <w:pPr>
              <w:jc w:val="center"/>
              <w:rPr>
                <w:rFonts w:eastAsia="MS Mincho"/>
                <w:b/>
                <w:caps/>
                <w:sz w:val="24"/>
                <w:szCs w:val="24"/>
              </w:rPr>
            </w:pPr>
            <w:r>
              <w:rPr>
                <w:rFonts w:eastAsia="MS Mincho"/>
                <w:b/>
                <w:caps/>
                <w:sz w:val="24"/>
                <w:szCs w:val="24"/>
              </w:rPr>
              <w:t>КүгәрСен районы</w:t>
            </w:r>
          </w:p>
          <w:p w:rsidR="00591B25" w:rsidRDefault="00591B25" w:rsidP="003E45E5">
            <w:pPr>
              <w:jc w:val="center"/>
              <w:rPr>
                <w:rFonts w:eastAsia="MS Mincho"/>
                <w:b/>
                <w:bCs/>
                <w:caps/>
                <w:sz w:val="24"/>
                <w:szCs w:val="24"/>
                <w:lang w:val="tt-RU"/>
              </w:rPr>
            </w:pPr>
            <w:r>
              <w:rPr>
                <w:rFonts w:eastAsia="MS Mincho"/>
                <w:b/>
                <w:bCs/>
                <w:caps/>
                <w:sz w:val="24"/>
                <w:szCs w:val="24"/>
              </w:rPr>
              <w:t>муниципаль районының</w:t>
            </w:r>
          </w:p>
          <w:p w:rsidR="00591B25" w:rsidRDefault="00591B25" w:rsidP="003E45E5">
            <w:pPr>
              <w:jc w:val="center"/>
              <w:rPr>
                <w:rFonts w:eastAsia="MS Mincho"/>
                <w:b/>
                <w:bCs/>
                <w:caps/>
                <w:sz w:val="24"/>
                <w:szCs w:val="24"/>
                <w:lang w:val="tt-RU"/>
              </w:rPr>
            </w:pPr>
            <w:r w:rsidRPr="00BE5F92">
              <w:rPr>
                <w:rFonts w:eastAsia="MS Mincho"/>
                <w:b/>
                <w:bCs/>
                <w:caps/>
                <w:sz w:val="22"/>
                <w:szCs w:val="22"/>
                <w:lang w:val="tt-RU"/>
              </w:rPr>
              <w:t>ТЕЛ</w:t>
            </w:r>
            <w:r w:rsidRPr="00CC381F">
              <w:rPr>
                <w:rFonts w:eastAsia="MS Mincho"/>
                <w:b/>
                <w:caps/>
                <w:sz w:val="24"/>
                <w:szCs w:val="24"/>
                <w:lang w:val="tt-RU"/>
              </w:rPr>
              <w:t>әү</w:t>
            </w:r>
            <w:r>
              <w:rPr>
                <w:rFonts w:ascii="Rom Bsh" w:eastAsia="MS Mincho" w:hAnsi="Rom Bsh"/>
                <w:b/>
                <w:bCs/>
                <w:caps/>
                <w:sz w:val="20"/>
                <w:szCs w:val="20"/>
                <w:lang w:val="tt-RU"/>
              </w:rPr>
              <w:t>ЕМБ</w:t>
            </w:r>
            <w:r w:rsidRPr="00CC381F">
              <w:rPr>
                <w:rFonts w:eastAsia="MS Mincho"/>
                <w:b/>
                <w:caps/>
                <w:sz w:val="24"/>
                <w:szCs w:val="24"/>
                <w:lang w:val="tt-RU"/>
              </w:rPr>
              <w:t>ә</w:t>
            </w:r>
            <w:r w:rsidRPr="00BE5F92">
              <w:rPr>
                <w:rFonts w:ascii="Rom Bsh" w:eastAsia="MS Mincho" w:hAnsi="Rom Bsh"/>
                <w:b/>
                <w:bCs/>
                <w:caps/>
                <w:sz w:val="20"/>
                <w:szCs w:val="20"/>
                <w:lang w:val="tt-RU"/>
              </w:rPr>
              <w:t>Т</w:t>
            </w:r>
            <w:r w:rsidRPr="00BE5F92">
              <w:rPr>
                <w:rFonts w:ascii="Rom Bsh" w:eastAsia="MS Mincho" w:hAnsi="Rom Bsh"/>
                <w:b/>
                <w:bCs/>
                <w:caps/>
                <w:sz w:val="22"/>
                <w:szCs w:val="22"/>
                <w:lang w:val="tt-RU"/>
              </w:rPr>
              <w:t xml:space="preserve"> АУЫЛ</w:t>
            </w:r>
            <w:r>
              <w:rPr>
                <w:rFonts w:ascii="Rom Bsh" w:eastAsia="MS Mincho" w:hAnsi="Rom Bsh"/>
                <w:b/>
                <w:bCs/>
                <w:cap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MS Mincho"/>
                <w:b/>
                <w:bCs/>
                <w:caps/>
                <w:sz w:val="24"/>
                <w:szCs w:val="24"/>
                <w:lang w:val="tt-RU"/>
              </w:rPr>
              <w:t xml:space="preserve"> советы</w:t>
            </w:r>
          </w:p>
          <w:p w:rsidR="00591B25" w:rsidRDefault="00591B25" w:rsidP="003E45E5">
            <w:pPr>
              <w:jc w:val="center"/>
              <w:rPr>
                <w:b/>
                <w:bCs/>
                <w:caps/>
                <w:sz w:val="24"/>
                <w:szCs w:val="24"/>
                <w:lang w:val="tt-RU"/>
              </w:rPr>
            </w:pPr>
            <w:r>
              <w:rPr>
                <w:rFonts w:eastAsia="MS Mincho"/>
                <w:b/>
                <w:bCs/>
                <w:caps/>
                <w:sz w:val="24"/>
                <w:szCs w:val="24"/>
                <w:lang w:val="tt-RU"/>
              </w:rPr>
              <w:t xml:space="preserve">ауыл </w:t>
            </w:r>
          </w:p>
          <w:p w:rsidR="00591B25" w:rsidRDefault="00591B25" w:rsidP="003E45E5">
            <w:pPr>
              <w:jc w:val="center"/>
              <w:rPr>
                <w:rFonts w:ascii="Times New Roman Bash" w:eastAsia="MS Mincho" w:hAnsi="Times New Roman Bash" w:cs="MS Mincho"/>
                <w:caps/>
                <w:sz w:val="24"/>
                <w:szCs w:val="24"/>
                <w:lang w:val="tt-RU"/>
              </w:rPr>
            </w:pPr>
            <w:r>
              <w:rPr>
                <w:rFonts w:eastAsia="MS Mincho"/>
                <w:b/>
                <w:bCs/>
                <w:caps/>
                <w:sz w:val="24"/>
                <w:szCs w:val="24"/>
                <w:lang w:val="tt-RU"/>
              </w:rPr>
              <w:t xml:space="preserve">Биләмәһе </w:t>
            </w:r>
            <w:r>
              <w:rPr>
                <w:rFonts w:eastAsia="MS Mincho"/>
                <w:b/>
                <w:caps/>
                <w:sz w:val="24"/>
                <w:szCs w:val="24"/>
                <w:lang w:val="tt-RU"/>
              </w:rPr>
              <w:t>хакимиәте</w:t>
            </w:r>
          </w:p>
        </w:tc>
        <w:tc>
          <w:tcPr>
            <w:tcW w:w="1800" w:type="dxa"/>
          </w:tcPr>
          <w:p w:rsidR="00591B25" w:rsidRDefault="00591B25" w:rsidP="003E45E5">
            <w:pPr>
              <w:spacing w:line="216" w:lineRule="auto"/>
              <w:rPr>
                <w:rFonts w:ascii="Rom Bsh" w:hAnsi="Rom Bsh"/>
                <w:b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drawing>
                <wp:inline distT="0" distB="0" distL="0" distR="0" wp14:anchorId="400AC0BF" wp14:editId="7791243E">
                  <wp:extent cx="800100" cy="942975"/>
                  <wp:effectExtent l="0" t="0" r="0" b="9525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</w:tcPr>
          <w:p w:rsidR="00591B25" w:rsidRDefault="00591B25" w:rsidP="006512C1">
            <w:pPr>
              <w:pStyle w:val="1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РЕСПУБЛИКА БАШКОРТОСТАН</w:t>
            </w:r>
          </w:p>
          <w:p w:rsidR="00591B25" w:rsidRDefault="00591B25" w:rsidP="003E45E5">
            <w:pPr>
              <w:pStyle w:val="1"/>
              <w:ind w:left="-108"/>
              <w:rPr>
                <w:b/>
                <w:sz w:val="24"/>
                <w:lang w:val="be-BY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АДМИНИСТРАЦИЯ</w:t>
            </w:r>
          </w:p>
          <w:p w:rsidR="00591B25" w:rsidRDefault="00591B25" w:rsidP="003E45E5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сельского поселения</w:t>
            </w:r>
          </w:p>
          <w:p w:rsidR="00591B25" w:rsidRDefault="00591B25" w:rsidP="003E45E5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ТЛЯУМБЕТОВСКИЙ сельсовет</w:t>
            </w:r>
          </w:p>
          <w:p w:rsidR="00591B25" w:rsidRDefault="00591B25" w:rsidP="003E45E5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муниципального района</w:t>
            </w:r>
          </w:p>
          <w:p w:rsidR="00591B25" w:rsidRDefault="00591B25" w:rsidP="003E45E5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Кугарчинский район</w:t>
            </w:r>
          </w:p>
          <w:p w:rsidR="00591B25" w:rsidRDefault="00591B25" w:rsidP="003E45E5">
            <w:pPr>
              <w:pStyle w:val="2"/>
              <w:rPr>
                <w:szCs w:val="24"/>
              </w:rPr>
            </w:pPr>
          </w:p>
        </w:tc>
      </w:tr>
      <w:tr w:rsidR="00591B25" w:rsidRPr="00C3546E" w:rsidTr="003E45E5">
        <w:tc>
          <w:tcPr>
            <w:tcW w:w="4608" w:type="dxa"/>
          </w:tcPr>
          <w:p w:rsidR="00591B25" w:rsidRDefault="00591B25" w:rsidP="003E45E5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453334, К</w:t>
            </w:r>
            <w:r>
              <w:rPr>
                <w:sz w:val="24"/>
                <w:szCs w:val="24"/>
                <w:lang w:val="be-BY"/>
              </w:rPr>
              <w:t>ү</w:t>
            </w:r>
            <w:proofErr w:type="spellStart"/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әрсен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rFonts w:eastAsia="MS Mincho"/>
                <w:sz w:val="24"/>
                <w:szCs w:val="24"/>
              </w:rPr>
              <w:t>йоны,</w:t>
            </w:r>
          </w:p>
          <w:p w:rsidR="00591B25" w:rsidRDefault="00591B25" w:rsidP="003E45E5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ascii="Rom Bsh" w:hAnsi="Rom Bsh"/>
                <w:sz w:val="20"/>
                <w:szCs w:val="20"/>
              </w:rPr>
              <w:t>Т</w:t>
            </w:r>
            <w:r>
              <w:rPr>
                <w:sz w:val="24"/>
                <w:szCs w:val="24"/>
              </w:rPr>
              <w:t>ә</w:t>
            </w:r>
            <w:proofErr w:type="spellEnd"/>
            <w:r>
              <w:rPr>
                <w:sz w:val="24"/>
                <w:szCs w:val="24"/>
                <w:lang w:val="be-BY"/>
              </w:rPr>
              <w:t>ү</w:t>
            </w:r>
            <w:proofErr w:type="spellStart"/>
            <w:r>
              <w:rPr>
                <w:sz w:val="24"/>
                <w:szCs w:val="24"/>
              </w:rPr>
              <w:t>ә</w:t>
            </w:r>
            <w:r>
              <w:rPr>
                <w:rFonts w:ascii="Rom Bsh" w:hAnsi="Rom Bsh"/>
                <w:sz w:val="20"/>
                <w:szCs w:val="20"/>
              </w:rPr>
              <w:t>к</w:t>
            </w:r>
            <w:r>
              <w:rPr>
                <w:sz w:val="24"/>
                <w:szCs w:val="24"/>
              </w:rPr>
              <w:t>ә</w:t>
            </w:r>
            <w:r w:rsidRPr="0027167E">
              <w:rPr>
                <w:rFonts w:ascii="Rom Bsh" w:hAnsi="Rom Bsh"/>
                <w:sz w:val="20"/>
                <w:szCs w:val="20"/>
              </w:rPr>
              <w:t>н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ауылы</w:t>
            </w:r>
            <w:proofErr w:type="spellEnd"/>
            <w:r>
              <w:rPr>
                <w:rFonts w:eastAsia="MS Mincho"/>
                <w:sz w:val="24"/>
                <w:szCs w:val="24"/>
              </w:rPr>
              <w:t>,</w:t>
            </w:r>
          </w:p>
          <w:p w:rsidR="00591B25" w:rsidRDefault="00591B25" w:rsidP="003E45E5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ascii="Rom Bsh" w:eastAsia="MS Mincho" w:hAnsi="Rom Bsh"/>
                <w:sz w:val="20"/>
                <w:szCs w:val="20"/>
              </w:rPr>
              <w:t>С</w:t>
            </w:r>
            <w:r>
              <w:rPr>
                <w:sz w:val="24"/>
                <w:szCs w:val="24"/>
              </w:rPr>
              <w:t>ә</w:t>
            </w:r>
            <w:r w:rsidRPr="0027167E">
              <w:rPr>
                <w:rFonts w:ascii="Rom Bsh" w:eastAsia="MS Mincho" w:hAnsi="Rom Bsh"/>
                <w:sz w:val="20"/>
                <w:szCs w:val="20"/>
              </w:rPr>
              <w:t>нкем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урамы</w:t>
            </w:r>
            <w:proofErr w:type="spellEnd"/>
            <w:r>
              <w:rPr>
                <w:rFonts w:eastAsia="MS Mincho"/>
                <w:sz w:val="24"/>
                <w:szCs w:val="24"/>
              </w:rPr>
              <w:t>, 4</w:t>
            </w:r>
          </w:p>
          <w:p w:rsidR="00591B25" w:rsidRDefault="00591B25" w:rsidP="003E45E5">
            <w:pPr>
              <w:spacing w:line="216" w:lineRule="auto"/>
              <w:jc w:val="center"/>
              <w:rPr>
                <w:rFonts w:ascii="Rom Bsh" w:hAnsi="Rom Bsh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 xml:space="preserve">. 2-37-99, </w:t>
            </w: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 xml:space="preserve">  2-37-56</w:t>
            </w:r>
          </w:p>
          <w:p w:rsidR="00591B25" w:rsidRDefault="00591B25" w:rsidP="003E45E5">
            <w:pPr>
              <w:jc w:val="center"/>
              <w:rPr>
                <w:rFonts w:ascii="Times New Roman Bash" w:eastAsia="MS Mincho" w:hAnsi="Times New Roman Bash" w:cs="MS Minch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 adm.ishakova@mail.ru</w:t>
            </w:r>
          </w:p>
        </w:tc>
        <w:tc>
          <w:tcPr>
            <w:tcW w:w="1800" w:type="dxa"/>
          </w:tcPr>
          <w:p w:rsidR="00591B25" w:rsidRDefault="00591B25" w:rsidP="003E45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591B25" w:rsidRDefault="00591B25" w:rsidP="003E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453334, </w:t>
            </w:r>
            <w:proofErr w:type="spellStart"/>
            <w:r>
              <w:rPr>
                <w:sz w:val="24"/>
                <w:szCs w:val="24"/>
              </w:rPr>
              <w:t>Кугарчинский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591B25" w:rsidRDefault="00591B25" w:rsidP="003E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Таваканово</w:t>
            </w:r>
            <w:proofErr w:type="spellEnd"/>
          </w:p>
          <w:p w:rsidR="00591B25" w:rsidRDefault="00591B25" w:rsidP="003E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Сэнкем</w:t>
            </w:r>
            <w:proofErr w:type="spellEnd"/>
            <w:r>
              <w:rPr>
                <w:sz w:val="24"/>
                <w:szCs w:val="24"/>
              </w:rPr>
              <w:t>, 4</w:t>
            </w:r>
          </w:p>
          <w:p w:rsidR="00591B25" w:rsidRDefault="00591B25" w:rsidP="003E45E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 xml:space="preserve">. 2-37-99, </w:t>
            </w: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 xml:space="preserve">  2-37-56</w:t>
            </w:r>
          </w:p>
          <w:p w:rsidR="00591B25" w:rsidRDefault="00591B25" w:rsidP="003E4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E-mail:</w:t>
            </w:r>
            <w:r w:rsidRPr="001354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adm.ishakova@mail.ru</w:t>
            </w:r>
          </w:p>
        </w:tc>
      </w:tr>
    </w:tbl>
    <w:p w:rsidR="00591B25" w:rsidRPr="00320A06" w:rsidRDefault="00591B25" w:rsidP="00591B25">
      <w:pPr>
        <w:rPr>
          <w:vanish/>
        </w:rPr>
      </w:pPr>
    </w:p>
    <w:tbl>
      <w:tblPr>
        <w:tblW w:w="10514" w:type="dxa"/>
        <w:tblLayout w:type="fixed"/>
        <w:tblLook w:val="01E0" w:firstRow="1" w:lastRow="1" w:firstColumn="1" w:lastColumn="1" w:noHBand="0" w:noVBand="0"/>
      </w:tblPr>
      <w:tblGrid>
        <w:gridCol w:w="5668"/>
        <w:gridCol w:w="4846"/>
      </w:tblGrid>
      <w:tr w:rsidR="00591B25" w:rsidTr="003E45E5">
        <w:trPr>
          <w:trHeight w:val="484"/>
        </w:trPr>
        <w:tc>
          <w:tcPr>
            <w:tcW w:w="5668" w:type="dxa"/>
          </w:tcPr>
          <w:p w:rsidR="00591B25" w:rsidRPr="00591B25" w:rsidRDefault="00591B25" w:rsidP="00591B25">
            <w:pPr>
              <w:rPr>
                <w:b/>
                <w:sz w:val="24"/>
                <w:szCs w:val="24"/>
              </w:rPr>
            </w:pPr>
          </w:p>
          <w:p w:rsidR="00591B25" w:rsidRPr="00135425" w:rsidRDefault="00591B25" w:rsidP="003E45E5">
            <w:pPr>
              <w:rPr>
                <w:b/>
              </w:rPr>
            </w:pPr>
            <w:r>
              <w:rPr>
                <w:rFonts w:ascii="Rom Bsh" w:hAnsi="Rom Bsh"/>
                <w:b/>
                <w:lang w:val="en-US"/>
              </w:rPr>
              <w:t xml:space="preserve">      </w:t>
            </w:r>
            <w:r w:rsidRPr="00271346">
              <w:rPr>
                <w:rFonts w:ascii="Rom Bsh" w:hAnsi="Rom Bsh"/>
                <w:b/>
                <w:lang w:val="en-US"/>
              </w:rPr>
              <w:t xml:space="preserve">      </w:t>
            </w:r>
            <w:r w:rsidR="000B7397">
              <w:rPr>
                <w:rFonts w:ascii="Rom Bsh" w:hAnsi="Rom Bsh"/>
                <w:b/>
              </w:rPr>
              <w:t xml:space="preserve">  </w:t>
            </w:r>
            <w:r w:rsidRPr="00135425">
              <w:rPr>
                <w:b/>
                <w:bCs/>
                <w:caps/>
              </w:rPr>
              <w:t>ҡ</w:t>
            </w:r>
            <w:r w:rsidRPr="00135425">
              <w:rPr>
                <w:b/>
              </w:rPr>
              <w:t>АРАР</w:t>
            </w:r>
          </w:p>
          <w:p w:rsidR="00591B25" w:rsidRDefault="00591B25" w:rsidP="003E45E5">
            <w:pPr>
              <w:jc w:val="center"/>
            </w:pPr>
            <w:r>
              <w:rPr>
                <w:lang w:val="en-US"/>
              </w:rPr>
              <w:t xml:space="preserve">                                                  </w:t>
            </w:r>
            <w:r>
              <w:t>№</w:t>
            </w:r>
            <w:r w:rsidR="00ED7951">
              <w:t>06</w:t>
            </w:r>
          </w:p>
          <w:p w:rsidR="00591B25" w:rsidRDefault="005A0572" w:rsidP="00ED7951">
            <w:pPr>
              <w:rPr>
                <w:sz w:val="24"/>
                <w:szCs w:val="24"/>
              </w:rPr>
            </w:pPr>
            <w:r>
              <w:t xml:space="preserve"> «</w:t>
            </w:r>
            <w:r w:rsidR="00ED7951">
              <w:t>20</w:t>
            </w:r>
            <w:r>
              <w:t xml:space="preserve">» </w:t>
            </w:r>
            <w:r w:rsidR="00ED7951">
              <w:t>февраль</w:t>
            </w:r>
            <w:r>
              <w:t xml:space="preserve"> 202</w:t>
            </w:r>
            <w:r w:rsidR="00ED7951">
              <w:t>4</w:t>
            </w:r>
            <w:r w:rsidR="00591B25">
              <w:t xml:space="preserve"> </w:t>
            </w:r>
            <w:proofErr w:type="spellStart"/>
            <w:r w:rsidR="00591B25">
              <w:t>йыл</w:t>
            </w:r>
            <w:proofErr w:type="spellEnd"/>
          </w:p>
        </w:tc>
        <w:tc>
          <w:tcPr>
            <w:tcW w:w="4846" w:type="dxa"/>
          </w:tcPr>
          <w:p w:rsidR="00591B25" w:rsidRDefault="00591B25" w:rsidP="003E45E5">
            <w:pPr>
              <w:ind w:left="109"/>
              <w:jc w:val="center"/>
              <w:rPr>
                <w:b/>
                <w:caps/>
                <w:sz w:val="24"/>
                <w:szCs w:val="24"/>
              </w:rPr>
            </w:pPr>
          </w:p>
          <w:p w:rsidR="00591B25" w:rsidRPr="00135425" w:rsidRDefault="000B7397" w:rsidP="00591B25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            </w:t>
            </w:r>
            <w:r w:rsidR="00591B25" w:rsidRPr="00135425">
              <w:rPr>
                <w:b/>
                <w:caps/>
              </w:rPr>
              <w:t xml:space="preserve">ПОСТАНОВЛЕНИЕ </w:t>
            </w:r>
          </w:p>
          <w:p w:rsidR="00591B25" w:rsidRDefault="00591B25" w:rsidP="003E45E5">
            <w:pPr>
              <w:ind w:left="109"/>
              <w:jc w:val="center"/>
              <w:rPr>
                <w:caps/>
              </w:rPr>
            </w:pPr>
          </w:p>
          <w:p w:rsidR="00591B25" w:rsidRDefault="000B7397" w:rsidP="00591B25">
            <w:r>
              <w:t xml:space="preserve">           </w:t>
            </w:r>
            <w:r w:rsidR="00591B25">
              <w:t>«</w:t>
            </w:r>
            <w:r w:rsidR="00ED7951">
              <w:t>20</w:t>
            </w:r>
            <w:r w:rsidR="00591B25">
              <w:t xml:space="preserve">» </w:t>
            </w:r>
            <w:r w:rsidR="00ED7951">
              <w:t>февраля</w:t>
            </w:r>
            <w:r w:rsidR="00591B25">
              <w:t xml:space="preserve"> 202</w:t>
            </w:r>
            <w:r w:rsidR="00ED7951">
              <w:t>4</w:t>
            </w:r>
            <w:r w:rsidR="00591B25">
              <w:t xml:space="preserve"> года </w:t>
            </w:r>
          </w:p>
          <w:p w:rsidR="00591B25" w:rsidRDefault="00591B25" w:rsidP="000B4A15">
            <w:pPr>
              <w:rPr>
                <w:caps/>
                <w:sz w:val="24"/>
                <w:szCs w:val="24"/>
              </w:rPr>
            </w:pPr>
          </w:p>
        </w:tc>
      </w:tr>
    </w:tbl>
    <w:p w:rsidR="005B0D97" w:rsidRDefault="00DD1FE0" w:rsidP="000B4A15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D97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5B0D9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D97" w:rsidRDefault="00DD1FE0" w:rsidP="000B4A15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сельского поселения </w:t>
      </w:r>
      <w:proofErr w:type="spellStart"/>
      <w:r w:rsidR="00480155" w:rsidRPr="005B0D97">
        <w:rPr>
          <w:rFonts w:ascii="Times New Roman" w:hAnsi="Times New Roman" w:cs="Times New Roman"/>
          <w:color w:val="000000"/>
          <w:sz w:val="28"/>
          <w:szCs w:val="28"/>
        </w:rPr>
        <w:t>Тляумбетовский</w:t>
      </w:r>
      <w:proofErr w:type="spellEnd"/>
      <w:r w:rsidR="00480155"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80155" w:rsidRPr="005B0D97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</w:p>
    <w:p w:rsidR="00DD1FE0" w:rsidRPr="005B0D97" w:rsidRDefault="00DD1FE0" w:rsidP="000B4A15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D97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5B0D97"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D9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B73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0D9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B73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B0D9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D1FE0" w:rsidRPr="00480155" w:rsidRDefault="00DD1FE0" w:rsidP="000B4A15">
      <w:pPr>
        <w:pStyle w:val="ConsPlusTitle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D1FE0" w:rsidRPr="00480155" w:rsidRDefault="00DD1FE0" w:rsidP="000B4A1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480155">
        <w:rPr>
          <w:color w:val="000000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 w:rsidR="00480155" w:rsidRPr="00480155">
        <w:rPr>
          <w:color w:val="000000"/>
        </w:rPr>
        <w:t>Тляумбетовский</w:t>
      </w:r>
      <w:proofErr w:type="spellEnd"/>
      <w:r w:rsidRPr="00480155">
        <w:rPr>
          <w:color w:val="000000"/>
        </w:rPr>
        <w:t xml:space="preserve"> сельсовет муниципального района </w:t>
      </w:r>
      <w:proofErr w:type="spellStart"/>
      <w:r w:rsidR="00480155" w:rsidRPr="00480155">
        <w:rPr>
          <w:color w:val="000000"/>
        </w:rPr>
        <w:t>Кугарчинский</w:t>
      </w:r>
      <w:proofErr w:type="spellEnd"/>
      <w:r w:rsidR="00480155" w:rsidRPr="00480155">
        <w:rPr>
          <w:color w:val="000000"/>
        </w:rPr>
        <w:t xml:space="preserve"> </w:t>
      </w:r>
      <w:r w:rsidRPr="00480155">
        <w:rPr>
          <w:color w:val="000000"/>
        </w:rPr>
        <w:t xml:space="preserve">район Республики Башкортостан Администрация </w:t>
      </w:r>
      <w:r w:rsidR="00480155" w:rsidRPr="00480155">
        <w:rPr>
          <w:color w:val="000000"/>
        </w:rPr>
        <w:t xml:space="preserve">сельского поселения </w:t>
      </w:r>
      <w:proofErr w:type="spellStart"/>
      <w:r w:rsidR="00480155" w:rsidRPr="00480155">
        <w:rPr>
          <w:color w:val="000000"/>
        </w:rPr>
        <w:t>Тляумбетовский</w:t>
      </w:r>
      <w:proofErr w:type="spellEnd"/>
      <w:r w:rsidR="00480155" w:rsidRPr="00480155">
        <w:rPr>
          <w:color w:val="000000"/>
        </w:rPr>
        <w:t xml:space="preserve"> сельсовет муниципального района </w:t>
      </w:r>
      <w:proofErr w:type="spellStart"/>
      <w:r w:rsidR="00480155" w:rsidRPr="00480155">
        <w:rPr>
          <w:color w:val="000000"/>
        </w:rPr>
        <w:t>Кугарчинский</w:t>
      </w:r>
      <w:proofErr w:type="spellEnd"/>
      <w:r w:rsidR="00480155" w:rsidRPr="00480155">
        <w:rPr>
          <w:color w:val="000000"/>
        </w:rPr>
        <w:t xml:space="preserve"> район Республики Башкортостан</w:t>
      </w:r>
    </w:p>
    <w:p w:rsidR="00DD1FE0" w:rsidRPr="00307F8A" w:rsidRDefault="00DD1FE0" w:rsidP="000B4A15">
      <w:pPr>
        <w:shd w:val="clear" w:color="auto" w:fill="FFFFFF"/>
        <w:contextualSpacing/>
        <w:jc w:val="center"/>
        <w:rPr>
          <w:b/>
          <w:color w:val="000000"/>
        </w:rPr>
      </w:pPr>
      <w:r w:rsidRPr="00307F8A">
        <w:rPr>
          <w:b/>
          <w:color w:val="000000"/>
        </w:rPr>
        <w:t>ПОСТАНОВЛЯЕТ:</w:t>
      </w:r>
    </w:p>
    <w:p w:rsidR="00DD1FE0" w:rsidRPr="000B4A15" w:rsidRDefault="00DD1FE0" w:rsidP="000B4A1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0B4A15">
        <w:rPr>
          <w:color w:val="000000"/>
        </w:rPr>
        <w:t>1. Утвердить План мероприятий по защите прав потребител</w:t>
      </w:r>
      <w:r w:rsidR="00DD7730">
        <w:rPr>
          <w:color w:val="000000"/>
        </w:rPr>
        <w:t>ей на территории</w:t>
      </w:r>
      <w:r w:rsidRPr="000B4A15">
        <w:rPr>
          <w:color w:val="000000"/>
        </w:rPr>
        <w:t xml:space="preserve"> сельского поселения </w:t>
      </w:r>
      <w:proofErr w:type="spellStart"/>
      <w:r w:rsidR="00480155" w:rsidRPr="000B4A15">
        <w:rPr>
          <w:color w:val="000000"/>
        </w:rPr>
        <w:t>Тляумбетовский</w:t>
      </w:r>
      <w:proofErr w:type="spellEnd"/>
      <w:r w:rsidR="00480155" w:rsidRPr="000B4A15">
        <w:rPr>
          <w:color w:val="000000"/>
        </w:rPr>
        <w:t xml:space="preserve"> сельсовет муниципального района </w:t>
      </w:r>
      <w:proofErr w:type="spellStart"/>
      <w:r w:rsidR="00480155" w:rsidRPr="000B4A15">
        <w:rPr>
          <w:color w:val="000000"/>
        </w:rPr>
        <w:t>Кугарчинский</w:t>
      </w:r>
      <w:proofErr w:type="spellEnd"/>
      <w:r w:rsidR="00480155" w:rsidRPr="000B4A15">
        <w:rPr>
          <w:color w:val="000000"/>
        </w:rPr>
        <w:t xml:space="preserve"> район Республики Башкортостан </w:t>
      </w:r>
      <w:r w:rsidRPr="000B4A15">
        <w:rPr>
          <w:color w:val="000000"/>
        </w:rPr>
        <w:t>(Прилагается).</w:t>
      </w:r>
    </w:p>
    <w:p w:rsidR="000B4A15" w:rsidRPr="000B4A15" w:rsidRDefault="000B4A15" w:rsidP="000B4A1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0B4A15">
        <w:rPr>
          <w:color w:val="000000"/>
        </w:rPr>
        <w:t xml:space="preserve">2. Назначить ответственного руководителя и уполномоченного по осуществлению личного приема граждан по вопросам защиты прав потребителей в администрации сельского поселения </w:t>
      </w:r>
      <w:proofErr w:type="spellStart"/>
      <w:r w:rsidR="00DD7730">
        <w:rPr>
          <w:color w:val="000000"/>
        </w:rPr>
        <w:t>Каразбаева</w:t>
      </w:r>
      <w:proofErr w:type="spellEnd"/>
      <w:r w:rsidR="00DD7730">
        <w:rPr>
          <w:color w:val="000000"/>
        </w:rPr>
        <w:t xml:space="preserve"> Б.Г.</w:t>
      </w:r>
      <w:r w:rsidRPr="000B4A15">
        <w:rPr>
          <w:color w:val="000000"/>
        </w:rPr>
        <w:t xml:space="preserve">  – главу сельского поселения.</w:t>
      </w:r>
    </w:p>
    <w:p w:rsidR="000B4A15" w:rsidRPr="000B4A15" w:rsidRDefault="000B4A15" w:rsidP="000B4A1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0B4A15">
        <w:rPr>
          <w:color w:val="000000"/>
        </w:rPr>
        <w:t>3</w:t>
      </w:r>
      <w:r w:rsidR="00DD1FE0" w:rsidRPr="000B4A15">
        <w:rPr>
          <w:color w:val="000000"/>
        </w:rPr>
        <w:t xml:space="preserve">. Настоящее постановление подлежит обнародованию в установленном порядке и размещению на официальном сайте </w:t>
      </w:r>
      <w:r w:rsidR="00480155" w:rsidRPr="000B4A15">
        <w:rPr>
          <w:color w:val="000000"/>
        </w:rPr>
        <w:t xml:space="preserve">Администрации сельского поселения </w:t>
      </w:r>
      <w:proofErr w:type="spellStart"/>
      <w:r w:rsidR="00480155" w:rsidRPr="000B4A15">
        <w:rPr>
          <w:color w:val="000000"/>
        </w:rPr>
        <w:t>Тляумбетовский</w:t>
      </w:r>
      <w:proofErr w:type="spellEnd"/>
      <w:r w:rsidR="00480155" w:rsidRPr="000B4A15">
        <w:rPr>
          <w:color w:val="000000"/>
        </w:rPr>
        <w:t xml:space="preserve"> сельсовет </w:t>
      </w:r>
      <w:r w:rsidRPr="000B4A15">
        <w:rPr>
          <w:color w:val="000000"/>
        </w:rPr>
        <w:t>(р</w:t>
      </w:r>
      <w:r w:rsidR="00A23DCC">
        <w:rPr>
          <w:color w:val="000000"/>
        </w:rPr>
        <w:t>аздел «Защита прав потребителей</w:t>
      </w:r>
      <w:r w:rsidRPr="000B4A15">
        <w:rPr>
          <w:color w:val="000000"/>
        </w:rPr>
        <w:t>).</w:t>
      </w:r>
    </w:p>
    <w:p w:rsidR="00DD1FE0" w:rsidRPr="000B4A15" w:rsidRDefault="00DD1FE0" w:rsidP="000B4A15">
      <w:pPr>
        <w:shd w:val="clear" w:color="auto" w:fill="FFFFFF"/>
        <w:ind w:firstLine="709"/>
        <w:contextualSpacing/>
        <w:jc w:val="both"/>
        <w:rPr>
          <w:rFonts w:eastAsia="Calibri"/>
          <w:color w:val="000000"/>
        </w:rPr>
      </w:pPr>
      <w:r w:rsidRPr="000B4A15">
        <w:rPr>
          <w:rFonts w:eastAsia="Calibri"/>
          <w:color w:val="000000"/>
        </w:rPr>
        <w:t>3. Настоящее постановление вступает в силу на следующий день, после дня его официального обнародования.</w:t>
      </w:r>
    </w:p>
    <w:p w:rsidR="00DD1FE0" w:rsidRPr="000B4A15" w:rsidRDefault="00DD1FE0" w:rsidP="000B4A15">
      <w:pPr>
        <w:ind w:firstLine="709"/>
        <w:contextualSpacing/>
        <w:jc w:val="both"/>
        <w:rPr>
          <w:rFonts w:eastAsia="Calibri"/>
          <w:color w:val="000000"/>
        </w:rPr>
      </w:pPr>
      <w:r w:rsidRPr="000B4A15">
        <w:rPr>
          <w:rFonts w:eastAsia="Calibri"/>
          <w:color w:val="000000"/>
        </w:rPr>
        <w:t xml:space="preserve">4. </w:t>
      </w:r>
      <w:proofErr w:type="gramStart"/>
      <w:r w:rsidRPr="000B4A15">
        <w:rPr>
          <w:rFonts w:eastAsia="Calibri"/>
          <w:color w:val="000000"/>
        </w:rPr>
        <w:t>Контроль за</w:t>
      </w:r>
      <w:proofErr w:type="gramEnd"/>
      <w:r w:rsidRPr="000B4A15">
        <w:rPr>
          <w:rFonts w:eastAsia="Calibri"/>
          <w:color w:val="000000"/>
        </w:rPr>
        <w:t xml:space="preserve"> исполнением настоящего постановления   оставляю за собой.</w:t>
      </w:r>
    </w:p>
    <w:p w:rsidR="00DD1FE0" w:rsidRPr="00480155" w:rsidRDefault="00DD1FE0" w:rsidP="00480155">
      <w:pPr>
        <w:ind w:firstLine="709"/>
        <w:contextualSpacing/>
        <w:jc w:val="both"/>
        <w:rPr>
          <w:color w:val="000000"/>
        </w:rPr>
      </w:pPr>
    </w:p>
    <w:p w:rsidR="00DD7730" w:rsidRDefault="00DD7730" w:rsidP="00480155">
      <w:pPr>
        <w:shd w:val="clear" w:color="auto" w:fill="FFFFFF"/>
        <w:tabs>
          <w:tab w:val="left" w:pos="9356"/>
        </w:tabs>
        <w:ind w:firstLine="709"/>
        <w:contextualSpacing/>
        <w:jc w:val="both"/>
      </w:pPr>
    </w:p>
    <w:p w:rsidR="00480155" w:rsidRPr="00480155" w:rsidRDefault="00480155" w:rsidP="00480155">
      <w:pPr>
        <w:shd w:val="clear" w:color="auto" w:fill="FFFFFF"/>
        <w:tabs>
          <w:tab w:val="left" w:pos="9356"/>
        </w:tabs>
        <w:ind w:firstLine="709"/>
        <w:contextualSpacing/>
        <w:jc w:val="both"/>
      </w:pPr>
      <w:r w:rsidRPr="00480155">
        <w:t>Глава сельского поселения</w:t>
      </w:r>
    </w:p>
    <w:p w:rsidR="006512C1" w:rsidRPr="00DD7730" w:rsidRDefault="00480155" w:rsidP="00DD7730">
      <w:pPr>
        <w:shd w:val="clear" w:color="auto" w:fill="FFFFFF"/>
        <w:tabs>
          <w:tab w:val="left" w:pos="9356"/>
        </w:tabs>
        <w:ind w:firstLine="709"/>
        <w:contextualSpacing/>
        <w:jc w:val="both"/>
      </w:pPr>
      <w:proofErr w:type="spellStart"/>
      <w:r w:rsidRPr="00480155">
        <w:t>Тляумбетовский</w:t>
      </w:r>
      <w:proofErr w:type="spellEnd"/>
      <w:r w:rsidRPr="00480155">
        <w:t xml:space="preserve">  сельсовет                      </w:t>
      </w:r>
      <w:r w:rsidR="00DD7730">
        <w:t xml:space="preserve">               Б.Г. </w:t>
      </w:r>
      <w:proofErr w:type="spellStart"/>
      <w:r w:rsidR="00DD7730">
        <w:t>Каразбаев</w:t>
      </w:r>
      <w:proofErr w:type="spellEnd"/>
      <w:r w:rsidRPr="00480155">
        <w:t xml:space="preserve"> </w:t>
      </w:r>
      <w:r w:rsidR="000B4A15">
        <w:t xml:space="preserve">  </w:t>
      </w:r>
    </w:p>
    <w:p w:rsidR="005B0D97" w:rsidRPr="006512C1" w:rsidRDefault="00DD7730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r>
        <w:lastRenderedPageBreak/>
        <w:t>Приложение №1</w:t>
      </w:r>
    </w:p>
    <w:p w:rsidR="005B0D97" w:rsidRPr="006512C1" w:rsidRDefault="005B0D97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r w:rsidRPr="006512C1">
        <w:t>к постановлению Администрации</w:t>
      </w:r>
    </w:p>
    <w:p w:rsidR="005B0D97" w:rsidRPr="006512C1" w:rsidRDefault="005B0D97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r w:rsidRPr="006512C1">
        <w:t>сельского поселения</w:t>
      </w:r>
    </w:p>
    <w:p w:rsidR="005B0D97" w:rsidRPr="006512C1" w:rsidRDefault="005B0D97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proofErr w:type="spellStart"/>
      <w:r w:rsidRPr="006512C1">
        <w:t>Тляумбетовский</w:t>
      </w:r>
      <w:proofErr w:type="spellEnd"/>
      <w:r w:rsidRPr="006512C1">
        <w:t xml:space="preserve"> сельсовет МР</w:t>
      </w:r>
    </w:p>
    <w:p w:rsidR="005B0D97" w:rsidRPr="006512C1" w:rsidRDefault="00DD7730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proofErr w:type="spellStart"/>
      <w:r>
        <w:t>Кугарчинский</w:t>
      </w:r>
      <w:proofErr w:type="spellEnd"/>
      <w:r>
        <w:t xml:space="preserve"> район РБ</w:t>
      </w:r>
    </w:p>
    <w:p w:rsidR="005B0D97" w:rsidRPr="006512C1" w:rsidRDefault="005B0D97" w:rsidP="00DD7730">
      <w:pPr>
        <w:tabs>
          <w:tab w:val="left" w:pos="708"/>
          <w:tab w:val="center" w:pos="4677"/>
          <w:tab w:val="right" w:pos="9355"/>
        </w:tabs>
        <w:ind w:left="4962"/>
        <w:jc w:val="right"/>
      </w:pPr>
      <w:r w:rsidRPr="006512C1">
        <w:t>№</w:t>
      </w:r>
      <w:r w:rsidR="00DD7730">
        <w:t>06</w:t>
      </w:r>
      <w:r w:rsidRPr="006512C1">
        <w:t xml:space="preserve"> от </w:t>
      </w:r>
      <w:r w:rsidR="00DD7730">
        <w:t>20</w:t>
      </w:r>
      <w:r w:rsidRPr="006512C1">
        <w:t>.0</w:t>
      </w:r>
      <w:r w:rsidR="00DD7730">
        <w:t>2</w:t>
      </w:r>
      <w:r w:rsidRPr="006512C1">
        <w:t>.202</w:t>
      </w:r>
      <w:r w:rsidR="00DD7730">
        <w:t>4</w:t>
      </w:r>
      <w:r w:rsidRPr="006512C1">
        <w:t>г.</w:t>
      </w:r>
    </w:p>
    <w:p w:rsidR="00981C55" w:rsidRPr="006512C1" w:rsidRDefault="00981C55" w:rsidP="005B0D97">
      <w:pPr>
        <w:shd w:val="clear" w:color="auto" w:fill="FFFFFF"/>
        <w:jc w:val="center"/>
        <w:rPr>
          <w:color w:val="000000"/>
          <w:kern w:val="36"/>
        </w:rPr>
      </w:pPr>
    </w:p>
    <w:p w:rsidR="005B0D97" w:rsidRPr="006512C1" w:rsidRDefault="005B0D97" w:rsidP="005B0D97">
      <w:pPr>
        <w:shd w:val="clear" w:color="auto" w:fill="FFFFFF"/>
        <w:jc w:val="center"/>
        <w:rPr>
          <w:color w:val="000000"/>
          <w:kern w:val="36"/>
        </w:rPr>
      </w:pPr>
      <w:r w:rsidRPr="006512C1">
        <w:rPr>
          <w:color w:val="000000"/>
          <w:kern w:val="36"/>
        </w:rPr>
        <w:t xml:space="preserve">План мероприятий </w:t>
      </w:r>
    </w:p>
    <w:p w:rsidR="005B0D97" w:rsidRPr="006512C1" w:rsidRDefault="005B0D97" w:rsidP="005B0D97">
      <w:pPr>
        <w:shd w:val="clear" w:color="auto" w:fill="FFFFFF"/>
        <w:jc w:val="center"/>
        <w:rPr>
          <w:color w:val="000000"/>
          <w:kern w:val="36"/>
        </w:rPr>
      </w:pPr>
      <w:r w:rsidRPr="006512C1">
        <w:rPr>
          <w:color w:val="000000"/>
          <w:kern w:val="36"/>
        </w:rPr>
        <w:t>по защите прав потребителей</w:t>
      </w:r>
    </w:p>
    <w:p w:rsidR="005B0D97" w:rsidRPr="006512C1" w:rsidRDefault="005B0D97" w:rsidP="005B0D97">
      <w:pPr>
        <w:shd w:val="clear" w:color="auto" w:fill="FFFFFF"/>
        <w:jc w:val="center"/>
        <w:rPr>
          <w:color w:val="000000"/>
        </w:rPr>
      </w:pPr>
      <w:r w:rsidRPr="006512C1">
        <w:rPr>
          <w:color w:val="000000"/>
        </w:rPr>
        <w:t>на территории  сельского поселения</w:t>
      </w:r>
      <w:r w:rsidR="00981C55" w:rsidRPr="006512C1">
        <w:rPr>
          <w:color w:val="000000"/>
        </w:rPr>
        <w:t xml:space="preserve"> </w:t>
      </w:r>
      <w:proofErr w:type="spellStart"/>
      <w:r w:rsidR="00981C55" w:rsidRPr="006512C1">
        <w:rPr>
          <w:color w:val="000000"/>
        </w:rPr>
        <w:t>Тляумбетовский</w:t>
      </w:r>
      <w:proofErr w:type="spellEnd"/>
      <w:r w:rsidR="00981C55" w:rsidRPr="006512C1">
        <w:rPr>
          <w:color w:val="000000"/>
        </w:rPr>
        <w:t xml:space="preserve"> </w:t>
      </w:r>
      <w:r w:rsidRPr="006512C1">
        <w:rPr>
          <w:color w:val="000000"/>
        </w:rPr>
        <w:t xml:space="preserve">сельсовет муниципального района </w:t>
      </w:r>
      <w:proofErr w:type="spellStart"/>
      <w:r w:rsidR="00981C55" w:rsidRPr="006512C1">
        <w:rPr>
          <w:color w:val="000000"/>
        </w:rPr>
        <w:t>Кугарчинский</w:t>
      </w:r>
      <w:proofErr w:type="spellEnd"/>
      <w:r w:rsidR="00981C55" w:rsidRPr="006512C1">
        <w:rPr>
          <w:color w:val="000000"/>
        </w:rPr>
        <w:t xml:space="preserve"> </w:t>
      </w:r>
      <w:r w:rsidR="00DD7730">
        <w:rPr>
          <w:color w:val="000000"/>
        </w:rPr>
        <w:t xml:space="preserve">район </w:t>
      </w:r>
      <w:bookmarkStart w:id="0" w:name="_GoBack"/>
      <w:bookmarkEnd w:id="0"/>
      <w:r w:rsidRPr="006512C1">
        <w:rPr>
          <w:color w:val="000000"/>
        </w:rPr>
        <w:t>Республики Башкортостан</w:t>
      </w:r>
    </w:p>
    <w:p w:rsidR="005B0D97" w:rsidRPr="006512C1" w:rsidRDefault="005B0D97" w:rsidP="004A1815">
      <w:pPr>
        <w:shd w:val="clear" w:color="auto" w:fill="FFFFFF"/>
        <w:jc w:val="center"/>
        <w:rPr>
          <w:b/>
          <w:color w:val="000000"/>
        </w:rPr>
      </w:pPr>
      <w:r w:rsidRPr="006512C1">
        <w:rPr>
          <w:color w:val="000000"/>
        </w:rPr>
        <w:t>на 202</w:t>
      </w:r>
      <w:r w:rsidR="00DD7730">
        <w:rPr>
          <w:color w:val="000000"/>
        </w:rPr>
        <w:t>4</w:t>
      </w:r>
      <w:r w:rsidRPr="006512C1">
        <w:rPr>
          <w:color w:val="000000"/>
        </w:rPr>
        <w:t>-202</w:t>
      </w:r>
      <w:r w:rsidR="00DD7730">
        <w:rPr>
          <w:color w:val="000000"/>
        </w:rPr>
        <w:t>6</w:t>
      </w:r>
      <w:r w:rsidR="004E4807" w:rsidRPr="006512C1">
        <w:rPr>
          <w:color w:val="000000"/>
        </w:rPr>
        <w:t xml:space="preserve"> </w:t>
      </w:r>
      <w:r w:rsidRPr="006512C1">
        <w:rPr>
          <w:color w:val="000000"/>
        </w:rPr>
        <w:t>годы</w:t>
      </w:r>
    </w:p>
    <w:p w:rsidR="005B0D97" w:rsidRPr="00271B2B" w:rsidRDefault="005B0D97" w:rsidP="005B0D97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0D97" w:rsidRPr="006512C1" w:rsidRDefault="005B0D97" w:rsidP="00A543F2">
            <w:pPr>
              <w:spacing w:after="150"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6512C1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6512C1">
              <w:rPr>
                <w:color w:val="000000"/>
                <w:sz w:val="25"/>
                <w:szCs w:val="25"/>
              </w:rPr>
              <w:t>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0D97" w:rsidRPr="006512C1" w:rsidRDefault="005B0D97" w:rsidP="00A543F2">
            <w:pPr>
              <w:spacing w:after="150"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0D97" w:rsidRPr="006512C1" w:rsidRDefault="005B0D97" w:rsidP="00A543F2">
            <w:pPr>
              <w:spacing w:after="150"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0D97" w:rsidRPr="006512C1" w:rsidRDefault="005B0D97" w:rsidP="00A543F2">
            <w:pPr>
              <w:spacing w:after="150"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Ответственный исполнитель</w:t>
            </w:r>
          </w:p>
        </w:tc>
      </w:tr>
      <w:tr w:rsidR="005B0D97" w:rsidRPr="006512C1" w:rsidTr="00A543F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5B0D97">
            <w:pPr>
              <w:pStyle w:val="a6"/>
              <w:numPr>
                <w:ilvl w:val="0"/>
                <w:numId w:val="1"/>
              </w:num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6512C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Организационные вопросы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color w:val="000000"/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 xml:space="preserve"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муниципального района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</w:p>
        </w:tc>
      </w:tr>
      <w:tr w:rsidR="005B0D97" w:rsidRPr="006512C1" w:rsidTr="00A543F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6512C1">
              <w:rPr>
                <w:b/>
                <w:bCs/>
                <w:sz w:val="25"/>
                <w:szCs w:val="25"/>
              </w:rPr>
              <w:t>2. Информирование и просвещение населения по вопросам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b/>
                <w:bCs/>
                <w:sz w:val="25"/>
                <w:szCs w:val="25"/>
              </w:rPr>
              <w:t>защиты прав потребителей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 xml:space="preserve">Информирование населения через официальный сайт администрации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  <w:r w:rsidR="004630C9" w:rsidRPr="006512C1">
              <w:rPr>
                <w:sz w:val="25"/>
                <w:szCs w:val="25"/>
              </w:rPr>
              <w:t xml:space="preserve"> </w:t>
            </w:r>
            <w:r w:rsidRPr="006512C1">
              <w:rPr>
                <w:sz w:val="25"/>
                <w:szCs w:val="25"/>
              </w:rPr>
              <w:t>в Информационно-телекоммуникационной сети «Интернет»: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lastRenderedPageBreak/>
              <w:t>- о нормативно-правовых актах в сфере защиты прав потребителей,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 xml:space="preserve">- об Интернет </w:t>
            </w:r>
            <w:proofErr w:type="gramStart"/>
            <w:r w:rsidRPr="006512C1">
              <w:rPr>
                <w:sz w:val="25"/>
                <w:szCs w:val="25"/>
              </w:rPr>
              <w:t>портале</w:t>
            </w:r>
            <w:proofErr w:type="gramEnd"/>
            <w:r w:rsidRPr="006512C1">
              <w:rPr>
                <w:sz w:val="25"/>
                <w:szCs w:val="25"/>
              </w:rPr>
              <w:t xml:space="preserve"> по защите прав потребителей Республики Башкортостан (</w:t>
            </w:r>
            <w:hyperlink r:id="rId8" w:history="1">
              <w:r w:rsidRPr="006512C1">
                <w:rPr>
                  <w:rStyle w:val="a5"/>
                  <w:sz w:val="25"/>
                  <w:szCs w:val="25"/>
                </w:rPr>
                <w:t>http://zpprb.org/</w:t>
              </w:r>
            </w:hyperlink>
            <w:r w:rsidRPr="006512C1">
              <w:rPr>
                <w:sz w:val="25"/>
                <w:szCs w:val="25"/>
              </w:rPr>
              <w:t>),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- об информационно-аналитическом портале «Открытое качество» Республики Башкортостан (</w:t>
            </w:r>
            <w:hyperlink r:id="rId9" w:history="1">
              <w:r w:rsidRPr="006512C1">
                <w:rPr>
                  <w:rStyle w:val="a5"/>
                  <w:sz w:val="25"/>
                  <w:szCs w:val="25"/>
                </w:rPr>
                <w:t>https://kachestvorb.ru</w:t>
              </w:r>
            </w:hyperlink>
            <w:r w:rsidRPr="006512C1">
              <w:rPr>
                <w:sz w:val="25"/>
                <w:szCs w:val="25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Башкортостан,</w:t>
            </w:r>
          </w:p>
          <w:p w:rsidR="006512C1" w:rsidRPr="006512C1" w:rsidRDefault="006512C1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6512C1" w:rsidRPr="006512C1" w:rsidRDefault="006512C1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Госкомитет РБ по торговле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(по согласованию)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  <w:r w:rsidRPr="006512C1">
              <w:rPr>
                <w:color w:val="000000"/>
                <w:sz w:val="25"/>
                <w:szCs w:val="25"/>
              </w:rPr>
              <w:t>,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Госкомитет РБ по торговле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(по согласованию)</w:t>
            </w:r>
          </w:p>
        </w:tc>
      </w:tr>
      <w:tr w:rsidR="005B0D97" w:rsidRPr="006512C1" w:rsidTr="00A543F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b/>
                <w:bCs/>
                <w:sz w:val="25"/>
                <w:szCs w:val="25"/>
              </w:rPr>
              <w:t>3. Оказание практической помощи населению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муниципального района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  <w:r w:rsidRPr="006512C1">
              <w:rPr>
                <w:color w:val="000000"/>
                <w:sz w:val="25"/>
                <w:szCs w:val="25"/>
              </w:rPr>
              <w:t>,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Госкомитет РБ по торговле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(по согласованию)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4630C9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4630C9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4630C9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4630C9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  <w:r w:rsidRPr="006512C1">
              <w:rPr>
                <w:color w:val="000000"/>
                <w:sz w:val="25"/>
                <w:szCs w:val="25"/>
              </w:rPr>
              <w:t>,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Госкомитет РБ по торговле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(по согласованию)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307F8A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307F8A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307F8A" w:rsidRPr="006512C1">
              <w:rPr>
                <w:color w:val="000000"/>
                <w:sz w:val="25"/>
                <w:szCs w:val="25"/>
              </w:rPr>
              <w:t xml:space="preserve"> сельсовет </w:t>
            </w:r>
            <w:r w:rsidR="00307F8A" w:rsidRPr="006512C1">
              <w:rPr>
                <w:color w:val="000000"/>
                <w:sz w:val="25"/>
                <w:szCs w:val="25"/>
              </w:rPr>
              <w:lastRenderedPageBreak/>
              <w:t>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307F8A" w:rsidRPr="006512C1">
              <w:rPr>
                <w:color w:val="000000"/>
                <w:sz w:val="25"/>
                <w:szCs w:val="25"/>
              </w:rPr>
              <w:t>Республики Башкортостан,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Госкомитет РБ по торговле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(по согласованию)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sz w:val="25"/>
                <w:szCs w:val="25"/>
              </w:rPr>
            </w:pPr>
            <w:r w:rsidRPr="006512C1">
              <w:rPr>
                <w:sz w:val="25"/>
                <w:szCs w:val="25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307F8A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307F8A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307F8A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307F8A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</w:p>
        </w:tc>
      </w:tr>
      <w:tr w:rsidR="005B0D97" w:rsidRPr="006512C1" w:rsidTr="00A543F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512C1">
              <w:rPr>
                <w:b/>
                <w:bCs/>
                <w:iCs/>
                <w:sz w:val="25"/>
                <w:szCs w:val="25"/>
              </w:rPr>
              <w:t xml:space="preserve">4. Взаимодействие администрации сельского поселения </w:t>
            </w:r>
          </w:p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b/>
                <w:bCs/>
                <w:iCs/>
                <w:sz w:val="25"/>
                <w:szCs w:val="25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6512C1">
              <w:rPr>
                <w:sz w:val="25"/>
                <w:szCs w:val="25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307F8A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307F8A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307F8A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307F8A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</w:p>
        </w:tc>
      </w:tr>
      <w:tr w:rsidR="005B0D97" w:rsidRPr="006512C1" w:rsidTr="00A543F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Осуществление взаимодействия с отделом </w:t>
            </w:r>
            <w:proofErr w:type="gramStart"/>
            <w:r w:rsidRPr="006512C1">
              <w:rPr>
                <w:color w:val="000000"/>
                <w:sz w:val="25"/>
                <w:szCs w:val="25"/>
              </w:rPr>
              <w:t>защиты прав потребителей Государственного комитета республики</w:t>
            </w:r>
            <w:proofErr w:type="gramEnd"/>
            <w:r w:rsidRPr="006512C1">
              <w:rPr>
                <w:color w:val="000000"/>
                <w:sz w:val="25"/>
                <w:szCs w:val="25"/>
              </w:rPr>
              <w:t xml:space="preserve"> Башкортостан по торговле и защите прав потребителей:</w:t>
            </w:r>
          </w:p>
          <w:p w:rsidR="005B0D97" w:rsidRPr="006512C1" w:rsidRDefault="005B0D97" w:rsidP="006512C1">
            <w:pPr>
              <w:contextualSpacing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тел. +7 (347) 218-09-78</w:t>
            </w:r>
          </w:p>
          <w:p w:rsidR="005B0D97" w:rsidRPr="006512C1" w:rsidRDefault="005B0D97" w:rsidP="006512C1">
            <w:pPr>
              <w:contextualSpacing/>
              <w:rPr>
                <w:color w:val="000000"/>
                <w:sz w:val="25"/>
                <w:szCs w:val="25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0D97" w:rsidRPr="006512C1" w:rsidRDefault="005B0D97" w:rsidP="006512C1">
            <w:pPr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6512C1">
              <w:rPr>
                <w:color w:val="000000"/>
                <w:sz w:val="25"/>
                <w:szCs w:val="25"/>
              </w:rPr>
              <w:t xml:space="preserve">Администрация </w:t>
            </w:r>
            <w:r w:rsidR="00307F8A" w:rsidRPr="006512C1">
              <w:rPr>
                <w:color w:val="000000"/>
                <w:sz w:val="25"/>
                <w:szCs w:val="25"/>
              </w:rPr>
              <w:t xml:space="preserve">сельского поселения </w:t>
            </w:r>
            <w:proofErr w:type="spellStart"/>
            <w:r w:rsidR="00307F8A" w:rsidRPr="006512C1">
              <w:rPr>
                <w:color w:val="000000"/>
                <w:sz w:val="25"/>
                <w:szCs w:val="25"/>
              </w:rPr>
              <w:t>Тляумбетовский</w:t>
            </w:r>
            <w:proofErr w:type="spellEnd"/>
            <w:r w:rsidR="00307F8A" w:rsidRPr="006512C1">
              <w:rPr>
                <w:color w:val="000000"/>
                <w:sz w:val="25"/>
                <w:szCs w:val="25"/>
              </w:rPr>
              <w:t xml:space="preserve"> сельсовет муниципальн</w:t>
            </w:r>
            <w:r w:rsidR="00DD7730">
              <w:rPr>
                <w:color w:val="000000"/>
                <w:sz w:val="25"/>
                <w:szCs w:val="25"/>
              </w:rPr>
              <w:t xml:space="preserve">ого района </w:t>
            </w:r>
            <w:proofErr w:type="spellStart"/>
            <w:r w:rsidR="00DD7730">
              <w:rPr>
                <w:color w:val="000000"/>
                <w:sz w:val="25"/>
                <w:szCs w:val="25"/>
              </w:rPr>
              <w:t>Кугарчинский</w:t>
            </w:r>
            <w:proofErr w:type="spellEnd"/>
            <w:r w:rsidR="00DD7730">
              <w:rPr>
                <w:color w:val="000000"/>
                <w:sz w:val="25"/>
                <w:szCs w:val="25"/>
              </w:rPr>
              <w:t xml:space="preserve"> район </w:t>
            </w:r>
            <w:r w:rsidR="00307F8A" w:rsidRPr="006512C1">
              <w:rPr>
                <w:color w:val="000000"/>
                <w:sz w:val="25"/>
                <w:szCs w:val="25"/>
              </w:rPr>
              <w:t>Республики Башкортостан</w:t>
            </w:r>
          </w:p>
        </w:tc>
      </w:tr>
    </w:tbl>
    <w:p w:rsidR="00D434B5" w:rsidRPr="006512C1" w:rsidRDefault="00D434B5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6512C1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6512C1" w:rsidRPr="006512C1" w:rsidRDefault="006512C1" w:rsidP="006512C1">
      <w:pPr>
        <w:ind w:firstLine="709"/>
        <w:contextualSpacing/>
        <w:jc w:val="both"/>
        <w:rPr>
          <w:sz w:val="25"/>
          <w:szCs w:val="25"/>
        </w:rPr>
      </w:pPr>
    </w:p>
    <w:p w:rsidR="006512C1" w:rsidRPr="006512C1" w:rsidRDefault="006512C1" w:rsidP="006512C1">
      <w:pPr>
        <w:ind w:firstLine="709"/>
        <w:contextualSpacing/>
        <w:jc w:val="both"/>
        <w:rPr>
          <w:sz w:val="25"/>
          <w:szCs w:val="25"/>
        </w:rPr>
      </w:pPr>
    </w:p>
    <w:p w:rsidR="006512C1" w:rsidRPr="006512C1" w:rsidRDefault="006512C1" w:rsidP="006512C1">
      <w:pPr>
        <w:ind w:firstLine="709"/>
        <w:contextualSpacing/>
        <w:jc w:val="both"/>
        <w:rPr>
          <w:sz w:val="25"/>
          <w:szCs w:val="25"/>
        </w:rPr>
      </w:pPr>
    </w:p>
    <w:p w:rsidR="006512C1" w:rsidRPr="006512C1" w:rsidRDefault="006512C1" w:rsidP="006512C1">
      <w:pPr>
        <w:ind w:firstLine="709"/>
        <w:contextualSpacing/>
        <w:jc w:val="both"/>
        <w:rPr>
          <w:sz w:val="25"/>
          <w:szCs w:val="25"/>
        </w:rPr>
      </w:pPr>
    </w:p>
    <w:p w:rsidR="006512C1" w:rsidRPr="006512C1" w:rsidRDefault="006512C1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Default="00307F8A" w:rsidP="006512C1">
      <w:pPr>
        <w:ind w:firstLine="709"/>
        <w:contextualSpacing/>
        <w:jc w:val="both"/>
        <w:rPr>
          <w:sz w:val="25"/>
          <w:szCs w:val="25"/>
        </w:rPr>
      </w:pPr>
    </w:p>
    <w:p w:rsidR="00307F8A" w:rsidRPr="00480155" w:rsidRDefault="00307F8A" w:rsidP="006512C1">
      <w:pPr>
        <w:contextualSpacing/>
        <w:jc w:val="both"/>
      </w:pPr>
    </w:p>
    <w:sectPr w:rsidR="00307F8A" w:rsidRPr="0048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81"/>
    <w:rsid w:val="000B4A15"/>
    <w:rsid w:val="000B7397"/>
    <w:rsid w:val="00307F8A"/>
    <w:rsid w:val="004630C9"/>
    <w:rsid w:val="00480155"/>
    <w:rsid w:val="004A1815"/>
    <w:rsid w:val="004C5381"/>
    <w:rsid w:val="004E4807"/>
    <w:rsid w:val="00591B25"/>
    <w:rsid w:val="005A0572"/>
    <w:rsid w:val="005B0D97"/>
    <w:rsid w:val="006512C1"/>
    <w:rsid w:val="00981C55"/>
    <w:rsid w:val="00A23DCC"/>
    <w:rsid w:val="00D434B5"/>
    <w:rsid w:val="00DD1FE0"/>
    <w:rsid w:val="00DD7730"/>
    <w:rsid w:val="00E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1B25"/>
    <w:pPr>
      <w:keepNext/>
      <w:ind w:left="540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591B25"/>
    <w:pPr>
      <w:keepNext/>
      <w:jc w:val="center"/>
      <w:outlineLvl w:val="1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B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1B2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5B0D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0D97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1B25"/>
    <w:pPr>
      <w:keepNext/>
      <w:ind w:left="540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591B25"/>
    <w:pPr>
      <w:keepNext/>
      <w:jc w:val="center"/>
      <w:outlineLvl w:val="1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B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1B2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5B0D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0D97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rb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chestv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A9AD-90A5-46D7-8E94-0AF7CB62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</dc:creator>
  <cp:keywords/>
  <dc:description/>
  <cp:lastModifiedBy>admis</cp:lastModifiedBy>
  <cp:revision>12</cp:revision>
  <cp:lastPrinted>2020-05-20T06:04:00Z</cp:lastPrinted>
  <dcterms:created xsi:type="dcterms:W3CDTF">2020-05-19T06:48:00Z</dcterms:created>
  <dcterms:modified xsi:type="dcterms:W3CDTF">2024-02-20T09:25:00Z</dcterms:modified>
</cp:coreProperties>
</file>